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CE5" w:rsidRDefault="007054AA">
      <w:r>
        <w:rPr>
          <w:noProof/>
          <w:lang w:eastAsia="fr-FR"/>
        </w:rPr>
        <mc:AlternateContent>
          <mc:Choice Requires="wps">
            <w:drawing>
              <wp:anchor distT="0" distB="0" distL="114300" distR="114300" simplePos="0" relativeHeight="251674624" behindDoc="0" locked="0" layoutInCell="1" allowOverlap="1">
                <wp:simplePos x="0" y="0"/>
                <wp:positionH relativeFrom="column">
                  <wp:posOffset>2308225</wp:posOffset>
                </wp:positionH>
                <wp:positionV relativeFrom="paragraph">
                  <wp:posOffset>-596900</wp:posOffset>
                </wp:positionV>
                <wp:extent cx="2173605" cy="674370"/>
                <wp:effectExtent l="0" t="0" r="0" b="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A61" w:rsidRPr="00C36019" w:rsidRDefault="00F81A61" w:rsidP="00241BAE">
                            <w:pPr>
                              <w:jc w:val="both"/>
                              <w:rPr>
                                <w:rFonts w:ascii="Arial Black" w:hAnsi="Arial Black" w:cs="Arial"/>
                                <w:b/>
                                <w:color w:val="FFFFFF" w:themeColor="background1"/>
                                <w:szCs w:val="28"/>
                              </w:rPr>
                            </w:pPr>
                            <w:r w:rsidRPr="00C36019">
                              <w:rPr>
                                <w:rFonts w:ascii="Arial Black" w:hAnsi="Arial Black" w:cs="Arial"/>
                                <w:b/>
                                <w:color w:val="FFFFFF" w:themeColor="background1"/>
                                <w:szCs w:val="28"/>
                              </w:rPr>
                              <w:t>CHAMBRE DE COMMERCE</w:t>
                            </w:r>
                            <w:r w:rsidRPr="00C36019">
                              <w:rPr>
                                <w:rFonts w:ascii="Arial Black" w:hAnsi="Arial Black" w:cs="Arial"/>
                                <w:b/>
                                <w:color w:val="FFFFFF" w:themeColor="background1"/>
                                <w:szCs w:val="28"/>
                              </w:rPr>
                              <w:br/>
                            </w:r>
                            <w:r w:rsidRPr="004360BA">
                              <w:rPr>
                                <w:rFonts w:ascii="Arial Black" w:hAnsi="Arial Black" w:cs="Arial"/>
                                <w:b/>
                                <w:color w:val="FFFFFF" w:themeColor="background1"/>
                                <w:spacing w:val="100"/>
                                <w:szCs w:val="28"/>
                              </w:rPr>
                              <w:t>ET D’INDUSTRIE</w:t>
                            </w:r>
                            <w:r w:rsidRPr="00C36019">
                              <w:rPr>
                                <w:rFonts w:ascii="Arial Black" w:hAnsi="Arial Black" w:cs="Arial"/>
                                <w:b/>
                                <w:color w:val="FFFFFF" w:themeColor="background1"/>
                                <w:szCs w:val="28"/>
                              </w:rPr>
                              <w:br/>
                            </w:r>
                            <w:r w:rsidRPr="004360BA">
                              <w:rPr>
                                <w:rFonts w:ascii="Arial Black" w:hAnsi="Arial Black" w:cs="Arial"/>
                                <w:b/>
                                <w:color w:val="FFFFFF" w:themeColor="background1"/>
                                <w:spacing w:val="50"/>
                                <w:szCs w:val="28"/>
                              </w:rPr>
                              <w:t>BORDEAUX GIRONDE</w:t>
                            </w:r>
                            <w:r w:rsidRPr="00C36019">
                              <w:rPr>
                                <w:rFonts w:ascii="Arial Black" w:hAnsi="Arial Black" w:cs="Arial"/>
                                <w:b/>
                                <w:color w:val="FFFFFF" w:themeColor="background1"/>
                                <w:szCs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181.75pt;margin-top:-47pt;width:171.15pt;height:5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PnjsQIAAKs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" filled="f" stroked="f">
                <v:textbox inset="0,0,0,0">
                  <w:txbxContent>
                    <w:p w:rsidR="00F81A61" w:rsidRPr="00C36019" w:rsidRDefault="00F81A61" w:rsidP="00241BAE">
                      <w:pPr>
                        <w:jc w:val="both"/>
                        <w:rPr>
                          <w:rFonts w:ascii="Arial Black" w:hAnsi="Arial Black" w:cs="Arial"/>
                          <w:b/>
                          <w:color w:val="FFFFFF" w:themeColor="background1"/>
                          <w:szCs w:val="28"/>
                        </w:rPr>
                      </w:pPr>
                      <w:r w:rsidRPr="00C36019">
                        <w:rPr>
                          <w:rFonts w:ascii="Arial Black" w:hAnsi="Arial Black" w:cs="Arial"/>
                          <w:b/>
                          <w:color w:val="FFFFFF" w:themeColor="background1"/>
                          <w:szCs w:val="28"/>
                        </w:rPr>
                        <w:t>CHAMBRE DE COMMERCE</w:t>
                      </w:r>
                      <w:r w:rsidRPr="00C36019">
                        <w:rPr>
                          <w:rFonts w:ascii="Arial Black" w:hAnsi="Arial Black" w:cs="Arial"/>
                          <w:b/>
                          <w:color w:val="FFFFFF" w:themeColor="background1"/>
                          <w:szCs w:val="28"/>
                        </w:rPr>
                        <w:br/>
                      </w:r>
                      <w:r w:rsidRPr="004360BA">
                        <w:rPr>
                          <w:rFonts w:ascii="Arial Black" w:hAnsi="Arial Black" w:cs="Arial"/>
                          <w:b/>
                          <w:color w:val="FFFFFF" w:themeColor="background1"/>
                          <w:spacing w:val="100"/>
                          <w:szCs w:val="28"/>
                        </w:rPr>
                        <w:t>ET D’INDUSTRIE</w:t>
                      </w:r>
                      <w:r w:rsidRPr="00C36019">
                        <w:rPr>
                          <w:rFonts w:ascii="Arial Black" w:hAnsi="Arial Black" w:cs="Arial"/>
                          <w:b/>
                          <w:color w:val="FFFFFF" w:themeColor="background1"/>
                          <w:szCs w:val="28"/>
                        </w:rPr>
                        <w:br/>
                      </w:r>
                      <w:r w:rsidRPr="004360BA">
                        <w:rPr>
                          <w:rFonts w:ascii="Arial Black" w:hAnsi="Arial Black" w:cs="Arial"/>
                          <w:b/>
                          <w:color w:val="FFFFFF" w:themeColor="background1"/>
                          <w:spacing w:val="50"/>
                          <w:szCs w:val="28"/>
                        </w:rPr>
                        <w:t>BORDEAUX GIRONDE</w:t>
                      </w:r>
                      <w:r w:rsidRPr="00C36019">
                        <w:rPr>
                          <w:rFonts w:ascii="Arial Black" w:hAnsi="Arial Black" w:cs="Arial"/>
                          <w:b/>
                          <w:color w:val="FFFFFF" w:themeColor="background1"/>
                          <w:szCs w:val="28"/>
                        </w:rPr>
                        <w:br/>
                      </w:r>
                    </w:p>
                  </w:txbxContent>
                </v:textbox>
              </v:shape>
            </w:pict>
          </mc:Fallback>
        </mc:AlternateContent>
      </w:r>
      <w:r>
        <w:rPr>
          <w:noProof/>
          <w:lang w:eastAsia="fr-FR"/>
        </w:rPr>
        <mc:AlternateContent>
          <mc:Choice Requires="wps">
            <w:drawing>
              <wp:anchor distT="0" distB="0" distL="114300" distR="114300" simplePos="0" relativeHeight="251673600" behindDoc="0" locked="0" layoutInCell="1" allowOverlap="1">
                <wp:simplePos x="0" y="0"/>
                <wp:positionH relativeFrom="column">
                  <wp:posOffset>-643255</wp:posOffset>
                </wp:positionH>
                <wp:positionV relativeFrom="paragraph">
                  <wp:posOffset>-266065</wp:posOffset>
                </wp:positionV>
                <wp:extent cx="2056130" cy="407670"/>
                <wp:effectExtent l="0" t="0" r="0" b="0"/>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130" cy="40767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A61" w:rsidRPr="00FB1761" w:rsidRDefault="00F81A61" w:rsidP="00241BAE">
                            <w:pPr>
                              <w:shd w:val="clear" w:color="auto" w:fill="CC0000"/>
                              <w:spacing w:line="720" w:lineRule="exact"/>
                              <w:rPr>
                                <w:sz w:val="16"/>
                              </w:rPr>
                            </w:pPr>
                            <w:r w:rsidRPr="00FB1761">
                              <w:rPr>
                                <w:rFonts w:ascii="Arial Black" w:hAnsi="Arial Black"/>
                                <w:color w:val="FFFFFF" w:themeColor="background1"/>
                                <w:sz w:val="72"/>
                                <w:szCs w:val="100"/>
                                <w:lang w:val="en-US"/>
                              </w:rPr>
                              <w:t>PRESSE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50.65pt;margin-top:-20.95pt;width:161.9pt;height:3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" fillcolor="yellow" stroked="f">
                <v:textbox inset="0,0,0,0">
                  <w:txbxContent>
                    <w:p w:rsidR="00F81A61" w:rsidRPr="00FB1761" w:rsidRDefault="00F81A61" w:rsidP="00241BAE">
                      <w:pPr>
                        <w:shd w:val="clear" w:color="auto" w:fill="CC0000"/>
                        <w:spacing w:line="720" w:lineRule="exact"/>
                        <w:rPr>
                          <w:sz w:val="16"/>
                        </w:rPr>
                      </w:pPr>
                      <w:r w:rsidRPr="00FB1761">
                        <w:rPr>
                          <w:rFonts w:ascii="Arial Black" w:hAnsi="Arial Black"/>
                          <w:color w:val="FFFFFF" w:themeColor="background1"/>
                          <w:sz w:val="72"/>
                          <w:szCs w:val="100"/>
                          <w:lang w:val="en-US"/>
                        </w:rPr>
                        <w:t>PRESSE</w:t>
                      </w:r>
                    </w:p>
                  </w:txbxContent>
                </v:textbox>
              </v:shape>
            </w:pict>
          </mc:Fallback>
        </mc:AlternateContent>
      </w:r>
      <w:r>
        <w:rPr>
          <w:noProof/>
          <w:lang w:eastAsia="fr-FR"/>
        </w:rPr>
        <mc:AlternateContent>
          <mc:Choice Requires="wps">
            <w:drawing>
              <wp:anchor distT="0" distB="0" distL="114300" distR="114300" simplePos="0" relativeHeight="251672576" behindDoc="0" locked="0" layoutInCell="1" allowOverlap="1">
                <wp:simplePos x="0" y="0"/>
                <wp:positionH relativeFrom="column">
                  <wp:posOffset>-639445</wp:posOffset>
                </wp:positionH>
                <wp:positionV relativeFrom="paragraph">
                  <wp:posOffset>-609600</wp:posOffset>
                </wp:positionV>
                <wp:extent cx="2052320" cy="42926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A61" w:rsidRPr="00FB1761" w:rsidRDefault="00F81A61" w:rsidP="00241BAE">
                            <w:pPr>
                              <w:rPr>
                                <w:sz w:val="44"/>
                                <w:szCs w:val="44"/>
                              </w:rPr>
                            </w:pPr>
                            <w:r w:rsidRPr="00FB1761">
                              <w:rPr>
                                <w:rFonts w:ascii="Arial Black" w:hAnsi="Arial Black"/>
                                <w:sz w:val="40"/>
                                <w:szCs w:val="44"/>
                                <w:lang w:val="en-US"/>
                              </w:rPr>
                              <w:t>COMMUNIQUÉ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50.35pt;margin-top:-48pt;width:161.6pt;height:3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0qrtAIAALI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" filled="f" stroked="f">
                <v:textbox inset="0,0,0,0">
                  <w:txbxContent>
                    <w:p w:rsidR="00F81A61" w:rsidRPr="00FB1761" w:rsidRDefault="00F81A61" w:rsidP="00241BAE">
                      <w:pPr>
                        <w:rPr>
                          <w:sz w:val="44"/>
                          <w:szCs w:val="44"/>
                        </w:rPr>
                      </w:pPr>
                      <w:r w:rsidRPr="00FB1761">
                        <w:rPr>
                          <w:rFonts w:ascii="Arial Black" w:hAnsi="Arial Black"/>
                          <w:sz w:val="40"/>
                          <w:szCs w:val="44"/>
                          <w:lang w:val="en-US"/>
                        </w:rPr>
                        <w:t>COMMUNIQUÉ</w:t>
                      </w:r>
                    </w:p>
                  </w:txbxContent>
                </v:textbox>
              </v:shape>
            </w:pict>
          </mc:Fallback>
        </mc:AlternateContent>
      </w:r>
      <w:r w:rsidR="00241BAE" w:rsidRPr="00241BAE">
        <w:rPr>
          <w:noProof/>
          <w:lang w:eastAsia="fr-FR"/>
        </w:rPr>
        <w:drawing>
          <wp:anchor distT="0" distB="0" distL="114300" distR="114300" simplePos="0" relativeHeight="251676672" behindDoc="0" locked="0" layoutInCell="1" allowOverlap="1">
            <wp:simplePos x="0" y="0"/>
            <wp:positionH relativeFrom="column">
              <wp:posOffset>4958080</wp:posOffset>
            </wp:positionH>
            <wp:positionV relativeFrom="paragraph">
              <wp:posOffset>-652145</wp:posOffset>
            </wp:positionV>
            <wp:extent cx="1249680" cy="1095375"/>
            <wp:effectExtent l="19050" t="0" r="7620" b="0"/>
            <wp:wrapNone/>
            <wp:docPr id="3" name="Image 1" descr="Logo-pour-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ur-office.png"/>
                    <pic:cNvPicPr/>
                  </pic:nvPicPr>
                  <pic:blipFill>
                    <a:blip r:embed="rId8" cstate="print"/>
                    <a:stretch>
                      <a:fillRect/>
                    </a:stretch>
                  </pic:blipFill>
                  <pic:spPr>
                    <a:xfrm>
                      <a:off x="0" y="0"/>
                      <a:ext cx="1249680" cy="1095375"/>
                    </a:xfrm>
                    <a:prstGeom prst="rect">
                      <a:avLst/>
                    </a:prstGeom>
                  </pic:spPr>
                </pic:pic>
              </a:graphicData>
            </a:graphic>
          </wp:anchor>
        </w:drawing>
      </w:r>
      <w:r>
        <w:rPr>
          <w:noProof/>
          <w:lang w:eastAsia="fr-FR"/>
        </w:rPr>
        <mc:AlternateContent>
          <mc:Choice Requires="wpg">
            <w:drawing>
              <wp:anchor distT="0" distB="0" distL="114300" distR="114300" simplePos="0" relativeHeight="251671552" behindDoc="0" locked="0" layoutInCell="1" allowOverlap="1">
                <wp:simplePos x="0" y="0"/>
                <wp:positionH relativeFrom="column">
                  <wp:posOffset>-1176020</wp:posOffset>
                </wp:positionH>
                <wp:positionV relativeFrom="paragraph">
                  <wp:posOffset>-916940</wp:posOffset>
                </wp:positionV>
                <wp:extent cx="8503285" cy="1496695"/>
                <wp:effectExtent l="0" t="0" r="0" b="0"/>
                <wp:wrapNone/>
                <wp:docPr id="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3285" cy="1496695"/>
                          <a:chOff x="227" y="192"/>
                          <a:chExt cx="13391" cy="2357"/>
                        </a:xfrm>
                      </wpg:grpSpPr>
                      <wps:wsp>
                        <wps:cNvPr id="7" name="AutoShape 17"/>
                        <wps:cNvSpPr>
                          <a:spLocks noChangeArrowheads="1"/>
                        </wps:cNvSpPr>
                        <wps:spPr bwMode="auto">
                          <a:xfrm flipH="1" flipV="1">
                            <a:off x="227" y="224"/>
                            <a:ext cx="4812" cy="2325"/>
                          </a:xfrm>
                          <a:prstGeom prst="flowChartManualInpu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18"/>
                        <wps:cNvSpPr>
                          <a:spLocks noChangeArrowheads="1"/>
                        </wps:cNvSpPr>
                        <wps:spPr bwMode="auto">
                          <a:xfrm flipH="1" flipV="1">
                            <a:off x="5039" y="192"/>
                            <a:ext cx="8579" cy="1899"/>
                          </a:xfrm>
                          <a:prstGeom prst="flowChartManualInpu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AutoShape 19"/>
                        <wps:cNvSpPr>
                          <a:spLocks noChangeArrowheads="1"/>
                        </wps:cNvSpPr>
                        <wps:spPr bwMode="auto">
                          <a:xfrm rot="5400000">
                            <a:off x="4985" y="923"/>
                            <a:ext cx="453" cy="405"/>
                          </a:xfrm>
                          <a:prstGeom prst="triangle">
                            <a:avLst>
                              <a:gd name="adj" fmla="val 50000"/>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388B41" id="Group 16" o:spid="_x0000_s1026" style="position:absolute;margin-left:-92.6pt;margin-top:-72.2pt;width:669.55pt;height:117.85pt;z-index:251671552" coordorigin="227,192" coordsize="13391,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">
                <v:shapetype id="_x0000_t118" coordsize="21600,21600" o:spt="118" path="m,4292l21600,r,21600l,21600xe">
                  <v:stroke joinstyle="miter"/>
                  <v:path gradientshapeok="t" o:connecttype="custom" o:connectlocs="10800,2146;0,10800;10800,21600;21600,10800" textboxrect="0,4291,21600,21600"/>
                </v:shapetype>
                <v:shape id="AutoShape 17" o:spid="_x0000_s1027" type="#_x0000_t118" style="position:absolute;left:227;top:224;width:4812;height:2325;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" fillcolor="#d8d8d8 [2732]" stroked="f"/>
                <v:shape id="AutoShape 18" o:spid="_x0000_s1028" type="#_x0000_t118" style="position:absolute;left:5039;top:192;width:8579;height:189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" fillcolor="#c00" stroked="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9" o:spid="_x0000_s1029" type="#_x0000_t5" style="position:absolute;left:4985;top:923;width:453;height:4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" fillcolor="#d8d8d8 [2732]" stroked="f"/>
              </v:group>
            </w:pict>
          </mc:Fallback>
        </mc:AlternateContent>
      </w:r>
      <w:r w:rsidR="00E20370">
        <w:rPr>
          <w:noProof/>
          <w:lang w:eastAsia="fr-FR"/>
        </w:rPr>
        <w:drawing>
          <wp:anchor distT="0" distB="0" distL="114300" distR="114300" simplePos="0" relativeHeight="251670528" behindDoc="0" locked="0" layoutInCell="1" allowOverlap="1">
            <wp:simplePos x="0" y="0"/>
            <wp:positionH relativeFrom="column">
              <wp:posOffset>4729480</wp:posOffset>
            </wp:positionH>
            <wp:positionV relativeFrom="paragraph">
              <wp:posOffset>-690245</wp:posOffset>
            </wp:positionV>
            <wp:extent cx="1504950" cy="771525"/>
            <wp:effectExtent l="19050" t="0" r="0" b="0"/>
            <wp:wrapNone/>
            <wp:docPr id="2" name="Image 3" descr="GWC-Centered-white.png"/>
            <wp:cNvGraphicFramePr/>
            <a:graphic xmlns:a="http://schemas.openxmlformats.org/drawingml/2006/main">
              <a:graphicData uri="http://schemas.openxmlformats.org/drawingml/2006/picture">
                <pic:pic xmlns:pic="http://schemas.openxmlformats.org/drawingml/2006/picture">
                  <pic:nvPicPr>
                    <pic:cNvPr id="0" name="GWC-Centered-white.png"/>
                    <pic:cNvPicPr/>
                  </pic:nvPicPr>
                  <pic:blipFill>
                    <a:blip r:embed="rId9" cstate="print"/>
                    <a:stretch>
                      <a:fillRect/>
                    </a:stretch>
                  </pic:blipFill>
                  <pic:spPr>
                    <a:xfrm>
                      <a:off x="0" y="0"/>
                      <a:ext cx="1504950" cy="771525"/>
                    </a:xfrm>
                    <a:prstGeom prst="rect">
                      <a:avLst/>
                    </a:prstGeom>
                  </pic:spPr>
                </pic:pic>
              </a:graphicData>
            </a:graphic>
          </wp:anchor>
        </w:drawing>
      </w:r>
      <w:r w:rsidR="00E20370">
        <w:rPr>
          <w:noProof/>
          <w:lang w:eastAsia="fr-FR"/>
        </w:rPr>
        <w:drawing>
          <wp:anchor distT="0" distB="0" distL="114300" distR="114300" simplePos="0" relativeHeight="251667456" behindDoc="0" locked="0" layoutInCell="1" allowOverlap="1">
            <wp:simplePos x="0" y="0"/>
            <wp:positionH relativeFrom="column">
              <wp:posOffset>4558030</wp:posOffset>
            </wp:positionH>
            <wp:positionV relativeFrom="paragraph">
              <wp:posOffset>-899795</wp:posOffset>
            </wp:positionV>
            <wp:extent cx="1733550" cy="981075"/>
            <wp:effectExtent l="19050" t="0" r="0" b="0"/>
            <wp:wrapNone/>
            <wp:docPr id="1" name="Image 3" descr="GWC-Centered-white.png"/>
            <wp:cNvGraphicFramePr/>
            <a:graphic xmlns:a="http://schemas.openxmlformats.org/drawingml/2006/main">
              <a:graphicData uri="http://schemas.openxmlformats.org/drawingml/2006/picture">
                <pic:pic xmlns:pic="http://schemas.openxmlformats.org/drawingml/2006/picture">
                  <pic:nvPicPr>
                    <pic:cNvPr id="0" name="GWC-Centered-white.png"/>
                    <pic:cNvPicPr/>
                  </pic:nvPicPr>
                  <pic:blipFill>
                    <a:blip r:embed="rId9" cstate="print"/>
                    <a:stretch>
                      <a:fillRect/>
                    </a:stretch>
                  </pic:blipFill>
                  <pic:spPr>
                    <a:xfrm>
                      <a:off x="0" y="0"/>
                      <a:ext cx="1733550" cy="981075"/>
                    </a:xfrm>
                    <a:prstGeom prst="rect">
                      <a:avLst/>
                    </a:prstGeom>
                  </pic:spPr>
                </pic:pic>
              </a:graphicData>
            </a:graphic>
          </wp:anchor>
        </w:drawing>
      </w:r>
    </w:p>
    <w:p w:rsidR="00D60E89" w:rsidRPr="00E21CBF" w:rsidRDefault="00D60E89" w:rsidP="006146DF">
      <w:pPr>
        <w:ind w:left="4956" w:firstLine="431"/>
        <w:rPr>
          <w:rFonts w:ascii="Arial" w:hAnsi="Arial" w:cs="Arial"/>
          <w:sz w:val="6"/>
          <w:szCs w:val="6"/>
        </w:rPr>
      </w:pPr>
    </w:p>
    <w:p w:rsidR="00462956" w:rsidRPr="009A650F" w:rsidRDefault="00462956" w:rsidP="00462956">
      <w:pPr>
        <w:ind w:left="4956" w:firstLine="431"/>
        <w:rPr>
          <w:rFonts w:ascii="Arial" w:hAnsi="Arial" w:cs="Arial"/>
        </w:rPr>
      </w:pPr>
      <w:r w:rsidRPr="009A650F">
        <w:rPr>
          <w:rFonts w:ascii="Arial" w:hAnsi="Arial" w:cs="Arial"/>
        </w:rPr>
        <w:t xml:space="preserve">Bordeaux, </w:t>
      </w:r>
      <w:r>
        <w:rPr>
          <w:rFonts w:ascii="Arial" w:hAnsi="Arial" w:cs="Arial"/>
        </w:rPr>
        <w:t>18 décembre</w:t>
      </w:r>
      <w:r w:rsidRPr="009A650F">
        <w:rPr>
          <w:rFonts w:ascii="Arial" w:hAnsi="Arial" w:cs="Arial"/>
        </w:rPr>
        <w:t xml:space="preserve"> 2017</w:t>
      </w:r>
    </w:p>
    <w:p w:rsidR="00462956" w:rsidRDefault="00462956" w:rsidP="00462956">
      <w:pPr>
        <w:spacing w:after="0" w:line="259" w:lineRule="auto"/>
        <w:ind w:left="95"/>
        <w:jc w:val="center"/>
        <w:rPr>
          <w:rFonts w:ascii="Arial" w:eastAsia="Cambria" w:hAnsi="Arial" w:cs="Arial"/>
          <w:b/>
          <w:sz w:val="34"/>
          <w:szCs w:val="34"/>
        </w:rPr>
      </w:pPr>
      <w:r>
        <w:rPr>
          <w:rFonts w:ascii="Arial" w:eastAsia="Cambria" w:hAnsi="Arial" w:cs="Arial"/>
          <w:b/>
          <w:sz w:val="34"/>
          <w:szCs w:val="34"/>
        </w:rPr>
        <w:t>OENOTOURISME :</w:t>
      </w:r>
    </w:p>
    <w:p w:rsidR="00462956" w:rsidRPr="00D66E40" w:rsidRDefault="00462956" w:rsidP="00462956">
      <w:pPr>
        <w:spacing w:after="0" w:line="259" w:lineRule="auto"/>
        <w:ind w:left="95"/>
        <w:jc w:val="center"/>
        <w:rPr>
          <w:rFonts w:ascii="Arial Gras" w:eastAsia="Cambria" w:hAnsi="Arial Gras" w:cs="Arial"/>
          <w:b/>
          <w:spacing w:val="-4"/>
          <w:sz w:val="34"/>
          <w:szCs w:val="34"/>
        </w:rPr>
      </w:pPr>
      <w:r w:rsidRPr="00D66E40">
        <w:rPr>
          <w:rFonts w:ascii="Arial Gras" w:eastAsia="Cambria" w:hAnsi="Arial Gras" w:cs="Arial"/>
          <w:b/>
          <w:spacing w:val="-4"/>
          <w:sz w:val="34"/>
          <w:szCs w:val="34"/>
        </w:rPr>
        <w:t xml:space="preserve">Remise officielle du ‘‘Best Of </w:t>
      </w:r>
      <w:proofErr w:type="spellStart"/>
      <w:r w:rsidRPr="00D66E40">
        <w:rPr>
          <w:rFonts w:ascii="Arial Gras" w:eastAsia="Cambria" w:hAnsi="Arial Gras" w:cs="Arial"/>
          <w:b/>
          <w:spacing w:val="-4"/>
          <w:sz w:val="34"/>
          <w:szCs w:val="34"/>
        </w:rPr>
        <w:t>Wine</w:t>
      </w:r>
      <w:proofErr w:type="spellEnd"/>
      <w:r w:rsidRPr="00D66E40">
        <w:rPr>
          <w:rFonts w:ascii="Arial Gras" w:eastAsia="Cambria" w:hAnsi="Arial Gras" w:cs="Arial"/>
          <w:b/>
          <w:spacing w:val="-4"/>
          <w:sz w:val="34"/>
          <w:szCs w:val="34"/>
        </w:rPr>
        <w:t xml:space="preserve"> </w:t>
      </w:r>
      <w:proofErr w:type="spellStart"/>
      <w:r w:rsidRPr="00D66E40">
        <w:rPr>
          <w:rFonts w:ascii="Arial Gras" w:eastAsia="Cambria" w:hAnsi="Arial Gras" w:cs="Arial"/>
          <w:b/>
          <w:spacing w:val="-4"/>
          <w:sz w:val="34"/>
          <w:szCs w:val="34"/>
        </w:rPr>
        <w:t>Tourism</w:t>
      </w:r>
      <w:proofErr w:type="spellEnd"/>
      <w:r w:rsidRPr="00D66E40">
        <w:rPr>
          <w:rFonts w:ascii="Arial Gras" w:eastAsia="Cambria" w:hAnsi="Arial Gras" w:cs="Arial"/>
          <w:b/>
          <w:spacing w:val="-4"/>
          <w:sz w:val="34"/>
          <w:szCs w:val="34"/>
        </w:rPr>
        <w:t xml:space="preserve"> international’’</w:t>
      </w:r>
    </w:p>
    <w:p w:rsidR="00462956" w:rsidRPr="00D66E40" w:rsidRDefault="00462956" w:rsidP="00462956">
      <w:pPr>
        <w:spacing w:after="0" w:line="259" w:lineRule="auto"/>
        <w:ind w:left="95"/>
        <w:jc w:val="center"/>
        <w:rPr>
          <w:rFonts w:ascii="Arial Gras" w:eastAsia="Cambria" w:hAnsi="Arial Gras" w:cs="Arial"/>
          <w:b/>
          <w:spacing w:val="-4"/>
          <w:sz w:val="34"/>
          <w:szCs w:val="34"/>
        </w:rPr>
      </w:pPr>
      <w:proofErr w:type="gramStart"/>
      <w:r w:rsidRPr="00D66E40">
        <w:rPr>
          <w:rFonts w:ascii="Arial Gras" w:eastAsia="Cambria" w:hAnsi="Arial Gras" w:cs="Arial"/>
          <w:b/>
          <w:spacing w:val="-4"/>
          <w:sz w:val="34"/>
          <w:szCs w:val="34"/>
        </w:rPr>
        <w:t>au</w:t>
      </w:r>
      <w:proofErr w:type="gramEnd"/>
      <w:r w:rsidRPr="00D66E40">
        <w:rPr>
          <w:rFonts w:ascii="Arial Gras" w:eastAsia="Cambria" w:hAnsi="Arial Gras" w:cs="Arial"/>
          <w:b/>
          <w:spacing w:val="-4"/>
          <w:sz w:val="34"/>
          <w:szCs w:val="34"/>
        </w:rPr>
        <w:t xml:space="preserve"> Château de Reignac </w:t>
      </w:r>
    </w:p>
    <w:p w:rsidR="00462956" w:rsidRPr="004528AB" w:rsidRDefault="00462956" w:rsidP="00462956">
      <w:pPr>
        <w:spacing w:after="0" w:line="259" w:lineRule="auto"/>
        <w:ind w:left="95"/>
        <w:jc w:val="center"/>
        <w:rPr>
          <w:rFonts w:ascii="Arial" w:hAnsi="Arial" w:cs="Arial"/>
          <w:i/>
          <w:sz w:val="24"/>
          <w:szCs w:val="36"/>
        </w:rPr>
      </w:pPr>
      <w:r>
        <w:rPr>
          <w:rFonts w:ascii="Arial" w:hAnsi="Arial" w:cs="Arial"/>
          <w:i/>
          <w:sz w:val="24"/>
          <w:szCs w:val="36"/>
        </w:rPr>
        <w:t xml:space="preserve">Mercredi </w:t>
      </w:r>
      <w:r w:rsidRPr="004528AB">
        <w:rPr>
          <w:rFonts w:ascii="Arial" w:hAnsi="Arial" w:cs="Arial"/>
          <w:i/>
          <w:sz w:val="24"/>
          <w:szCs w:val="36"/>
        </w:rPr>
        <w:t xml:space="preserve">20 décembre 2017 </w:t>
      </w:r>
      <w:r>
        <w:rPr>
          <w:rFonts w:ascii="Arial" w:hAnsi="Arial" w:cs="Arial"/>
          <w:i/>
          <w:sz w:val="24"/>
          <w:szCs w:val="36"/>
        </w:rPr>
        <w:t xml:space="preserve">- Saint </w:t>
      </w:r>
      <w:proofErr w:type="spellStart"/>
      <w:r>
        <w:rPr>
          <w:rFonts w:ascii="Arial" w:hAnsi="Arial" w:cs="Arial"/>
          <w:i/>
          <w:sz w:val="24"/>
          <w:szCs w:val="36"/>
        </w:rPr>
        <w:t>Loubès</w:t>
      </w:r>
      <w:proofErr w:type="spellEnd"/>
    </w:p>
    <w:p w:rsidR="00462956" w:rsidRPr="001416D6" w:rsidRDefault="00462956" w:rsidP="00462956">
      <w:pPr>
        <w:spacing w:after="0" w:line="259" w:lineRule="auto"/>
        <w:ind w:left="95"/>
        <w:jc w:val="center"/>
        <w:rPr>
          <w:rFonts w:ascii="Arial" w:hAnsi="Arial" w:cs="Arial"/>
          <w:i/>
          <w:sz w:val="16"/>
          <w:szCs w:val="16"/>
        </w:rPr>
      </w:pPr>
    </w:p>
    <w:p w:rsidR="00462956" w:rsidRPr="00C847E7" w:rsidRDefault="00462956" w:rsidP="00462956">
      <w:pPr>
        <w:spacing w:after="0" w:line="259" w:lineRule="auto"/>
        <w:ind w:right="-142"/>
        <w:jc w:val="both"/>
        <w:rPr>
          <w:rFonts w:ascii="Arial" w:hAnsi="Arial" w:cs="Arial"/>
          <w:b/>
          <w:color w:val="auto"/>
          <w:sz w:val="22"/>
          <w:szCs w:val="22"/>
        </w:rPr>
      </w:pPr>
      <w:r w:rsidRPr="00C847E7">
        <w:rPr>
          <w:rFonts w:ascii="Arial" w:hAnsi="Arial" w:cs="Arial"/>
          <w:b/>
          <w:color w:val="auto"/>
          <w:sz w:val="22"/>
          <w:szCs w:val="22"/>
        </w:rPr>
        <w:t>Le 20 décembre prochain, Jacques Faurens, membre élu de la CCI Bordeaux Gironde remettra le prestigieux trophée</w:t>
      </w:r>
      <w:proofErr w:type="gramStart"/>
      <w:r w:rsidRPr="00C847E7">
        <w:rPr>
          <w:rFonts w:ascii="Arial" w:hAnsi="Arial" w:cs="Arial"/>
          <w:b/>
          <w:color w:val="auto"/>
          <w:sz w:val="22"/>
          <w:szCs w:val="22"/>
        </w:rPr>
        <w:t xml:space="preserve"> «INTERNATIONAL</w:t>
      </w:r>
      <w:proofErr w:type="gramEnd"/>
      <w:r w:rsidRPr="00C847E7">
        <w:rPr>
          <w:rFonts w:ascii="Arial" w:hAnsi="Arial" w:cs="Arial"/>
          <w:b/>
          <w:color w:val="auto"/>
          <w:sz w:val="22"/>
          <w:szCs w:val="22"/>
        </w:rPr>
        <w:t xml:space="preserve"> BEST OF WINE TOURISM 2018» au Château de Reignac en présence de Florence </w:t>
      </w:r>
      <w:proofErr w:type="spellStart"/>
      <w:r w:rsidRPr="00C847E7">
        <w:rPr>
          <w:rFonts w:ascii="Arial" w:hAnsi="Arial" w:cs="Arial"/>
          <w:b/>
          <w:color w:val="auto"/>
          <w:sz w:val="22"/>
          <w:szCs w:val="22"/>
        </w:rPr>
        <w:t>Forzy-Raffard</w:t>
      </w:r>
      <w:proofErr w:type="spellEnd"/>
      <w:r w:rsidRPr="00C847E7">
        <w:rPr>
          <w:rFonts w:ascii="Arial" w:hAnsi="Arial" w:cs="Arial"/>
          <w:b/>
          <w:color w:val="auto"/>
          <w:sz w:val="22"/>
          <w:szCs w:val="22"/>
        </w:rPr>
        <w:t xml:space="preserve">, ambassadrice pour Bordeaux </w:t>
      </w:r>
      <w:r w:rsidR="00AE02DC">
        <w:rPr>
          <w:rFonts w:ascii="Arial" w:hAnsi="Arial" w:cs="Arial"/>
          <w:b/>
          <w:color w:val="auto"/>
          <w:sz w:val="22"/>
          <w:szCs w:val="22"/>
        </w:rPr>
        <w:t>du</w:t>
      </w:r>
      <w:r w:rsidR="00AE02DC" w:rsidRPr="00C847E7">
        <w:rPr>
          <w:rFonts w:ascii="Arial" w:hAnsi="Arial" w:cs="Arial"/>
          <w:b/>
          <w:color w:val="auto"/>
          <w:sz w:val="22"/>
          <w:szCs w:val="22"/>
        </w:rPr>
        <w:t xml:space="preserve"> Réseau des Capitales de Grands Vignobles</w:t>
      </w:r>
      <w:r w:rsidRPr="00C847E7">
        <w:rPr>
          <w:rFonts w:ascii="Arial" w:hAnsi="Arial" w:cs="Arial"/>
          <w:b/>
          <w:color w:val="auto"/>
          <w:sz w:val="22"/>
          <w:szCs w:val="22"/>
        </w:rPr>
        <w:t xml:space="preserve">. </w:t>
      </w:r>
      <w:r w:rsidR="001B15D2">
        <w:rPr>
          <w:rFonts w:ascii="Arial" w:hAnsi="Arial" w:cs="Arial"/>
          <w:b/>
          <w:color w:val="auto"/>
          <w:sz w:val="22"/>
          <w:szCs w:val="22"/>
        </w:rPr>
        <w:t>La</w:t>
      </w:r>
      <w:r w:rsidRPr="00C847E7">
        <w:rPr>
          <w:rFonts w:ascii="Arial" w:hAnsi="Arial" w:cs="Arial"/>
          <w:b/>
          <w:color w:val="auto"/>
          <w:sz w:val="22"/>
          <w:szCs w:val="22"/>
        </w:rPr>
        <w:t xml:space="preserve"> distinction a ét</w:t>
      </w:r>
      <w:r w:rsidR="001B15D2">
        <w:rPr>
          <w:rFonts w:ascii="Arial" w:hAnsi="Arial" w:cs="Arial"/>
          <w:b/>
          <w:color w:val="auto"/>
          <w:sz w:val="22"/>
          <w:szCs w:val="22"/>
        </w:rPr>
        <w:t xml:space="preserve">é attribuée à la propriété par </w:t>
      </w:r>
      <w:r w:rsidR="00AE02DC">
        <w:rPr>
          <w:rFonts w:ascii="Arial" w:hAnsi="Arial" w:cs="Arial"/>
          <w:b/>
          <w:color w:val="auto"/>
          <w:sz w:val="22"/>
          <w:szCs w:val="22"/>
        </w:rPr>
        <w:t>c</w:t>
      </w:r>
      <w:r w:rsidR="00AE02DC">
        <w:rPr>
          <w:rFonts w:ascii="Arial" w:hAnsi="Arial" w:cs="Arial"/>
          <w:b/>
          <w:color w:val="auto"/>
          <w:sz w:val="22"/>
          <w:szCs w:val="22"/>
        </w:rPr>
        <w:t xml:space="preserve">es Great </w:t>
      </w:r>
      <w:proofErr w:type="spellStart"/>
      <w:r w:rsidR="00AE02DC">
        <w:rPr>
          <w:rFonts w:ascii="Arial" w:hAnsi="Arial" w:cs="Arial"/>
          <w:b/>
          <w:color w:val="auto"/>
          <w:sz w:val="22"/>
          <w:szCs w:val="22"/>
        </w:rPr>
        <w:t>Wine</w:t>
      </w:r>
      <w:proofErr w:type="spellEnd"/>
      <w:r w:rsidR="00AE02DC">
        <w:rPr>
          <w:rFonts w:ascii="Arial" w:hAnsi="Arial" w:cs="Arial"/>
          <w:b/>
          <w:color w:val="auto"/>
          <w:sz w:val="22"/>
          <w:szCs w:val="22"/>
        </w:rPr>
        <w:t xml:space="preserve"> Capitals</w:t>
      </w:r>
      <w:r w:rsidR="00AE02DC" w:rsidRPr="00C847E7">
        <w:rPr>
          <w:rFonts w:ascii="Arial" w:hAnsi="Arial" w:cs="Arial"/>
          <w:b/>
          <w:color w:val="auto"/>
          <w:sz w:val="22"/>
          <w:szCs w:val="22"/>
        </w:rPr>
        <w:t xml:space="preserve"> </w:t>
      </w:r>
      <w:r w:rsidRPr="00C847E7">
        <w:rPr>
          <w:rFonts w:ascii="Arial" w:hAnsi="Arial" w:cs="Arial"/>
          <w:b/>
          <w:color w:val="auto"/>
          <w:sz w:val="22"/>
          <w:szCs w:val="22"/>
        </w:rPr>
        <w:t>en novembre dernier à Valparaiso au Chili pour récompenser l’excellence de ses produits oenoto</w:t>
      </w:r>
      <w:bookmarkStart w:id="0" w:name="_GoBack"/>
      <w:bookmarkEnd w:id="0"/>
      <w:r w:rsidRPr="00C847E7">
        <w:rPr>
          <w:rFonts w:ascii="Arial" w:hAnsi="Arial" w:cs="Arial"/>
          <w:b/>
          <w:color w:val="auto"/>
          <w:sz w:val="22"/>
          <w:szCs w:val="22"/>
        </w:rPr>
        <w:t>uristiques. La remise officielle du prix sera l’occasion pour les lauréats nationaux du concours de visiter la propriété et de tenir leur 1</w:t>
      </w:r>
      <w:r w:rsidRPr="00C847E7">
        <w:rPr>
          <w:rFonts w:ascii="Arial" w:hAnsi="Arial" w:cs="Arial"/>
          <w:b/>
          <w:color w:val="auto"/>
          <w:sz w:val="22"/>
          <w:szCs w:val="22"/>
          <w:vertAlign w:val="superscript"/>
        </w:rPr>
        <w:t>ère</w:t>
      </w:r>
      <w:r w:rsidRPr="00C847E7">
        <w:rPr>
          <w:rFonts w:ascii="Arial" w:hAnsi="Arial" w:cs="Arial"/>
          <w:b/>
          <w:color w:val="auto"/>
          <w:sz w:val="22"/>
          <w:szCs w:val="22"/>
        </w:rPr>
        <w:t xml:space="preserve"> réunion du Club Best Of 2018. </w:t>
      </w:r>
    </w:p>
    <w:p w:rsidR="00462956" w:rsidRPr="001416D6" w:rsidRDefault="00462956" w:rsidP="00462956">
      <w:pPr>
        <w:spacing w:after="0" w:line="259" w:lineRule="auto"/>
        <w:ind w:right="-142"/>
        <w:jc w:val="both"/>
        <w:rPr>
          <w:rFonts w:ascii="Arial" w:hAnsi="Arial" w:cs="Arial"/>
          <w:sz w:val="16"/>
          <w:szCs w:val="16"/>
        </w:rPr>
      </w:pPr>
    </w:p>
    <w:p w:rsidR="00462956" w:rsidRPr="00C847E7" w:rsidRDefault="00462956" w:rsidP="00462956">
      <w:pPr>
        <w:spacing w:after="0" w:line="259" w:lineRule="auto"/>
        <w:ind w:right="-142"/>
        <w:jc w:val="both"/>
        <w:rPr>
          <w:rFonts w:ascii="Arial" w:hAnsi="Arial" w:cs="Arial"/>
          <w:color w:val="auto"/>
          <w:sz w:val="22"/>
          <w:szCs w:val="22"/>
        </w:rPr>
      </w:pPr>
      <w:r w:rsidRPr="00B1140B">
        <w:rPr>
          <w:rFonts w:ascii="Arial" w:hAnsi="Arial" w:cs="Arial"/>
          <w:sz w:val="22"/>
          <w:szCs w:val="22"/>
        </w:rPr>
        <w:t xml:space="preserve">Après avoir décroché un Best Of d’Or à Bordeaux dans la </w:t>
      </w:r>
      <w:r>
        <w:rPr>
          <w:rFonts w:ascii="Arial" w:hAnsi="Arial" w:cs="Arial"/>
          <w:sz w:val="22"/>
          <w:szCs w:val="22"/>
        </w:rPr>
        <w:t>catégorie « Découverte et Innovation</w:t>
      </w:r>
      <w:r w:rsidRPr="00B1140B">
        <w:rPr>
          <w:rFonts w:ascii="Arial" w:hAnsi="Arial" w:cs="Arial"/>
          <w:sz w:val="22"/>
          <w:szCs w:val="22"/>
        </w:rPr>
        <w:t xml:space="preserve"> », </w:t>
      </w:r>
      <w:r w:rsidRPr="00C847E7">
        <w:rPr>
          <w:rFonts w:ascii="Arial" w:hAnsi="Arial" w:cs="Arial"/>
          <w:color w:val="auto"/>
          <w:sz w:val="22"/>
          <w:szCs w:val="22"/>
        </w:rPr>
        <w:t xml:space="preserve">le 17 octobre dernier à Bordeaux, le Château de Reignac a remporté dans la foulée un prix « International Best Of </w:t>
      </w:r>
      <w:proofErr w:type="spellStart"/>
      <w:r w:rsidRPr="00C847E7">
        <w:rPr>
          <w:rFonts w:ascii="Arial" w:hAnsi="Arial" w:cs="Arial"/>
          <w:color w:val="auto"/>
          <w:sz w:val="22"/>
          <w:szCs w:val="22"/>
        </w:rPr>
        <w:t>Wine</w:t>
      </w:r>
      <w:proofErr w:type="spellEnd"/>
      <w:r w:rsidRPr="00C847E7">
        <w:rPr>
          <w:rFonts w:ascii="Arial" w:hAnsi="Arial" w:cs="Arial"/>
          <w:color w:val="auto"/>
          <w:sz w:val="22"/>
          <w:szCs w:val="22"/>
        </w:rPr>
        <w:t xml:space="preserve"> </w:t>
      </w:r>
      <w:proofErr w:type="spellStart"/>
      <w:r w:rsidRPr="00C847E7">
        <w:rPr>
          <w:rFonts w:ascii="Arial" w:hAnsi="Arial" w:cs="Arial"/>
          <w:color w:val="auto"/>
          <w:sz w:val="22"/>
          <w:szCs w:val="22"/>
        </w:rPr>
        <w:t>Tourism</w:t>
      </w:r>
      <w:proofErr w:type="spellEnd"/>
      <w:r w:rsidRPr="00C847E7">
        <w:rPr>
          <w:rFonts w:ascii="Arial" w:hAnsi="Arial" w:cs="Arial"/>
          <w:color w:val="auto"/>
          <w:sz w:val="22"/>
          <w:szCs w:val="22"/>
        </w:rPr>
        <w:t xml:space="preserve"> 2018 » à Valparaiso au Chili. </w:t>
      </w:r>
    </w:p>
    <w:p w:rsidR="00462956" w:rsidRPr="00C847E7" w:rsidRDefault="00462956" w:rsidP="00462956">
      <w:pPr>
        <w:spacing w:after="0" w:line="259" w:lineRule="auto"/>
        <w:ind w:right="-142"/>
        <w:jc w:val="both"/>
        <w:rPr>
          <w:rFonts w:ascii="Arial" w:hAnsi="Arial" w:cs="Arial"/>
          <w:color w:val="auto"/>
          <w:sz w:val="22"/>
          <w:szCs w:val="22"/>
        </w:rPr>
      </w:pPr>
      <w:r w:rsidRPr="00C847E7">
        <w:rPr>
          <w:rFonts w:ascii="Arial" w:hAnsi="Arial" w:cs="Arial"/>
          <w:color w:val="auto"/>
          <w:sz w:val="22"/>
          <w:szCs w:val="22"/>
        </w:rPr>
        <w:t>La propriété ouvre ses portes aux lauréats bordelais, le mercredi 20 décembre 2017, pour la première réunion du Club Best Of 2018. Ce rendez-vous sera l’occasion pour Château de Reignac de recevoir son trophée international.</w:t>
      </w:r>
    </w:p>
    <w:p w:rsidR="00462956" w:rsidRPr="00C847E7" w:rsidRDefault="00462956" w:rsidP="00462956">
      <w:pPr>
        <w:spacing w:after="0" w:line="259" w:lineRule="auto"/>
        <w:ind w:right="-142"/>
        <w:rPr>
          <w:rFonts w:ascii="Arial" w:hAnsi="Arial" w:cs="Arial"/>
          <w:color w:val="auto"/>
          <w:sz w:val="16"/>
          <w:szCs w:val="16"/>
        </w:rPr>
      </w:pPr>
    </w:p>
    <w:p w:rsidR="00462956" w:rsidRPr="00C847E7" w:rsidRDefault="00462956" w:rsidP="00462956">
      <w:pPr>
        <w:spacing w:after="0"/>
        <w:ind w:right="-142"/>
        <w:rPr>
          <w:rFonts w:ascii="Arial" w:hAnsi="Arial" w:cs="Arial"/>
          <w:b/>
          <w:color w:val="auto"/>
          <w:sz w:val="22"/>
          <w:szCs w:val="22"/>
        </w:rPr>
      </w:pPr>
      <w:r w:rsidRPr="00C847E7">
        <w:rPr>
          <w:rFonts w:ascii="Arial" w:hAnsi="Arial" w:cs="Arial"/>
          <w:b/>
          <w:color w:val="auto"/>
          <w:sz w:val="22"/>
          <w:szCs w:val="22"/>
        </w:rPr>
        <w:t>Propriété modèle en matière d’</w:t>
      </w:r>
      <w:proofErr w:type="spellStart"/>
      <w:r w:rsidRPr="00C847E7">
        <w:rPr>
          <w:rFonts w:ascii="Arial" w:hAnsi="Arial" w:cs="Arial"/>
          <w:b/>
          <w:color w:val="auto"/>
          <w:sz w:val="22"/>
          <w:szCs w:val="22"/>
        </w:rPr>
        <w:t>oenotourisme</w:t>
      </w:r>
      <w:proofErr w:type="spellEnd"/>
    </w:p>
    <w:p w:rsidR="00462956" w:rsidRPr="00197E89" w:rsidRDefault="00462956" w:rsidP="00462956">
      <w:pPr>
        <w:spacing w:after="0"/>
        <w:ind w:right="-142"/>
        <w:jc w:val="both"/>
        <w:rPr>
          <w:rFonts w:ascii="Arial" w:hAnsi="Arial" w:cs="Arial"/>
          <w:sz w:val="22"/>
          <w:szCs w:val="22"/>
        </w:rPr>
      </w:pPr>
      <w:r w:rsidRPr="00C847E7">
        <w:rPr>
          <w:rFonts w:ascii="Arial" w:hAnsi="Arial" w:cs="Arial"/>
          <w:color w:val="auto"/>
          <w:sz w:val="22"/>
          <w:szCs w:val="22"/>
        </w:rPr>
        <w:t xml:space="preserve">La journée du 20 décembre prochain permettra aux participants de découvrir les atouts qui ont permis au Château de Reignac d’être sacré International Best Of </w:t>
      </w:r>
      <w:proofErr w:type="spellStart"/>
      <w:r w:rsidRPr="00C847E7">
        <w:rPr>
          <w:rFonts w:ascii="Arial" w:hAnsi="Arial" w:cs="Arial"/>
          <w:color w:val="auto"/>
          <w:sz w:val="22"/>
          <w:szCs w:val="22"/>
        </w:rPr>
        <w:t>Wine</w:t>
      </w:r>
      <w:proofErr w:type="spellEnd"/>
      <w:r w:rsidRPr="00C847E7">
        <w:rPr>
          <w:rFonts w:ascii="Arial" w:hAnsi="Arial" w:cs="Arial"/>
          <w:color w:val="auto"/>
          <w:sz w:val="22"/>
          <w:szCs w:val="22"/>
        </w:rPr>
        <w:t xml:space="preserve"> </w:t>
      </w:r>
      <w:proofErr w:type="spellStart"/>
      <w:r w:rsidRPr="00C847E7">
        <w:rPr>
          <w:rFonts w:ascii="Arial" w:hAnsi="Arial" w:cs="Arial"/>
          <w:color w:val="auto"/>
          <w:sz w:val="22"/>
          <w:szCs w:val="22"/>
        </w:rPr>
        <w:t>Tourism</w:t>
      </w:r>
      <w:proofErr w:type="spellEnd"/>
      <w:r w:rsidRPr="00C847E7">
        <w:rPr>
          <w:rFonts w:ascii="Arial" w:hAnsi="Arial" w:cs="Arial"/>
          <w:color w:val="auto"/>
          <w:sz w:val="22"/>
          <w:szCs w:val="22"/>
        </w:rPr>
        <w:t xml:space="preserve"> 2018. Ils découvriront ainsi le parc préservé depuis le XVème siècle, le pigeonnier du XVIème siècle transformé en une incroyable tour de dégustation unique au monde, sans oublier</w:t>
      </w:r>
      <w:r w:rsidRPr="00C847E7">
        <w:rPr>
          <w:rFonts w:ascii="Arial" w:hAnsi="Arial" w:cs="Arial"/>
          <w:color w:val="auto"/>
        </w:rPr>
        <w:t xml:space="preserve"> </w:t>
      </w:r>
      <w:proofErr w:type="spellStart"/>
      <w:r w:rsidRPr="00C847E7">
        <w:rPr>
          <w:rFonts w:ascii="Arial" w:hAnsi="Arial" w:cs="Arial"/>
          <w:color w:val="auto"/>
        </w:rPr>
        <w:t>Reignyx</w:t>
      </w:r>
      <w:proofErr w:type="spellEnd"/>
      <w:r w:rsidRPr="00C847E7">
        <w:rPr>
          <w:rFonts w:ascii="Arial" w:hAnsi="Arial" w:cs="Arial"/>
          <w:color w:val="auto"/>
          <w:sz w:val="22"/>
          <w:szCs w:val="22"/>
        </w:rPr>
        <w:t xml:space="preserve">*, petit </w:t>
      </w:r>
      <w:r w:rsidRPr="00197E89">
        <w:rPr>
          <w:rFonts w:ascii="Arial" w:hAnsi="Arial" w:cs="Arial"/>
          <w:sz w:val="22"/>
          <w:szCs w:val="22"/>
        </w:rPr>
        <w:t xml:space="preserve">personnage croqué sur un carnet ou des photos, devenu la mascotte des lieux. </w:t>
      </w:r>
    </w:p>
    <w:p w:rsidR="00462956" w:rsidRDefault="00462956" w:rsidP="00462956">
      <w:pPr>
        <w:spacing w:after="0"/>
        <w:ind w:right="-142"/>
        <w:jc w:val="both"/>
        <w:rPr>
          <w:rFonts w:ascii="Arial" w:hAnsi="Arial" w:cs="Arial"/>
        </w:rPr>
      </w:pPr>
    </w:p>
    <w:p w:rsidR="00462956" w:rsidRPr="0051709B" w:rsidRDefault="00462956" w:rsidP="00462956">
      <w:pPr>
        <w:spacing w:after="0"/>
        <w:ind w:right="-142"/>
        <w:jc w:val="both"/>
        <w:rPr>
          <w:rFonts w:ascii="Arial" w:hAnsi="Arial" w:cs="Arial"/>
          <w:i/>
          <w:szCs w:val="22"/>
        </w:rPr>
      </w:pPr>
      <w:r w:rsidRPr="0051709B">
        <w:rPr>
          <w:rFonts w:ascii="Arial" w:hAnsi="Arial" w:cs="Arial"/>
          <w:i/>
          <w:sz w:val="18"/>
        </w:rPr>
        <w:t>*</w:t>
      </w:r>
      <w:proofErr w:type="spellStart"/>
      <w:r w:rsidRPr="0051709B">
        <w:rPr>
          <w:rFonts w:ascii="Arial" w:hAnsi="Arial" w:cs="Arial"/>
          <w:i/>
          <w:sz w:val="18"/>
        </w:rPr>
        <w:t>Reygnyx</w:t>
      </w:r>
      <w:proofErr w:type="spellEnd"/>
      <w:r w:rsidRPr="0051709B">
        <w:rPr>
          <w:rFonts w:ascii="Arial" w:hAnsi="Arial" w:cs="Arial"/>
          <w:i/>
          <w:sz w:val="18"/>
        </w:rPr>
        <w:t xml:space="preserve"> est né de l’imagination de Nicolas </w:t>
      </w:r>
      <w:proofErr w:type="spellStart"/>
      <w:r w:rsidRPr="0051709B">
        <w:rPr>
          <w:rFonts w:ascii="Arial" w:hAnsi="Arial" w:cs="Arial"/>
          <w:i/>
          <w:sz w:val="18"/>
        </w:rPr>
        <w:t>Lesaint</w:t>
      </w:r>
      <w:proofErr w:type="spellEnd"/>
      <w:r w:rsidRPr="0051709B">
        <w:rPr>
          <w:rFonts w:ascii="Arial" w:hAnsi="Arial" w:cs="Arial"/>
          <w:i/>
          <w:sz w:val="18"/>
        </w:rPr>
        <w:t xml:space="preserve">, directeur technique de la propriété. Il accompagne quotidiennement la vie du château de sa présence originale et humoristique, mais aussi en tant qu’observateur sensible de l’actualité. Vedette sur les réseaux sociaux, icône des supports de communication, </w:t>
      </w:r>
      <w:proofErr w:type="spellStart"/>
      <w:r w:rsidRPr="0051709B">
        <w:rPr>
          <w:rFonts w:ascii="Arial" w:hAnsi="Arial" w:cs="Arial"/>
          <w:i/>
          <w:sz w:val="18"/>
        </w:rPr>
        <w:t>Reignyx</w:t>
      </w:r>
      <w:proofErr w:type="spellEnd"/>
      <w:r w:rsidRPr="0051709B">
        <w:rPr>
          <w:rFonts w:ascii="Arial" w:hAnsi="Arial" w:cs="Arial"/>
          <w:i/>
          <w:sz w:val="18"/>
        </w:rPr>
        <w:t xml:space="preserve"> endosse un nouveau rôle au sein du château. En binôme des guides, il offre aux visiteurs un éclairage tendre et décalé.</w:t>
      </w:r>
    </w:p>
    <w:p w:rsidR="00462956" w:rsidRDefault="00462956" w:rsidP="00462956">
      <w:pPr>
        <w:spacing w:after="0"/>
        <w:ind w:right="-142"/>
        <w:jc w:val="both"/>
        <w:rPr>
          <w:rFonts w:ascii="Arial" w:hAnsi="Arial" w:cs="Arial"/>
          <w:sz w:val="22"/>
          <w:szCs w:val="22"/>
        </w:rPr>
      </w:pPr>
    </w:p>
    <w:p w:rsidR="00462956" w:rsidRPr="00605D3C" w:rsidRDefault="00462956" w:rsidP="00462956">
      <w:pPr>
        <w:shd w:val="clear" w:color="auto" w:fill="000000"/>
        <w:spacing w:after="0" w:line="240" w:lineRule="auto"/>
        <w:ind w:left="-142" w:right="-426"/>
        <w:jc w:val="center"/>
        <w:rPr>
          <w:rFonts w:ascii="Arial" w:hAnsi="Arial" w:cs="Arial"/>
          <w:b/>
          <w:color w:val="FFFFFF" w:themeColor="background1"/>
        </w:rPr>
      </w:pPr>
      <w:r>
        <w:rPr>
          <w:rFonts w:ascii="Arial" w:hAnsi="Arial" w:cs="Arial"/>
          <w:b/>
          <w:color w:val="FFFFFF" w:themeColor="background1"/>
        </w:rPr>
        <w:t>INVITATION PRESSE</w:t>
      </w:r>
    </w:p>
    <w:p w:rsidR="00462956" w:rsidRPr="00C855A1" w:rsidRDefault="00462956" w:rsidP="00462956">
      <w:pPr>
        <w:spacing w:after="0" w:line="240" w:lineRule="auto"/>
        <w:ind w:right="-426"/>
        <w:jc w:val="center"/>
        <w:rPr>
          <w:rFonts w:ascii="Arial" w:hAnsi="Arial" w:cs="Arial"/>
          <w:b/>
          <w:sz w:val="10"/>
          <w:szCs w:val="10"/>
        </w:rPr>
      </w:pPr>
    </w:p>
    <w:p w:rsidR="00462956" w:rsidRDefault="00462956" w:rsidP="00462956">
      <w:pPr>
        <w:spacing w:after="0" w:line="240" w:lineRule="auto"/>
        <w:ind w:right="-426"/>
        <w:jc w:val="center"/>
        <w:rPr>
          <w:rFonts w:ascii="Arial" w:hAnsi="Arial" w:cs="Arial"/>
          <w:b/>
          <w:color w:val="auto"/>
        </w:rPr>
        <w:sectPr w:rsidR="00462956" w:rsidSect="00003CCE">
          <w:footerReference w:type="default" r:id="rId10"/>
          <w:pgSz w:w="11906" w:h="16838"/>
          <w:pgMar w:top="1304" w:right="1304" w:bottom="1304" w:left="1304" w:header="709" w:footer="210" w:gutter="0"/>
          <w:cols w:space="708"/>
          <w:docGrid w:linePitch="360"/>
        </w:sectPr>
      </w:pPr>
    </w:p>
    <w:p w:rsidR="00462956" w:rsidRPr="00C847E7" w:rsidRDefault="00303B18" w:rsidP="00462956">
      <w:pPr>
        <w:spacing w:after="0" w:line="240" w:lineRule="auto"/>
        <w:ind w:right="-426"/>
        <w:jc w:val="center"/>
        <w:rPr>
          <w:rFonts w:ascii="Arial" w:hAnsi="Arial" w:cs="Arial"/>
          <w:b/>
          <w:color w:val="auto"/>
        </w:rPr>
      </w:pPr>
      <w:r>
        <w:rPr>
          <w:rFonts w:ascii="Arial" w:hAnsi="Arial" w:cs="Arial"/>
          <w:b/>
          <w:color w:val="auto"/>
        </w:rPr>
        <w:t xml:space="preserve">Stéphanie et </w:t>
      </w:r>
      <w:r w:rsidR="00462956" w:rsidRPr="00C847E7">
        <w:rPr>
          <w:rFonts w:ascii="Arial" w:hAnsi="Arial" w:cs="Arial"/>
          <w:b/>
          <w:color w:val="auto"/>
        </w:rPr>
        <w:t>Yves VATELOT,</w:t>
      </w:r>
    </w:p>
    <w:p w:rsidR="00462956" w:rsidRPr="00C847E7" w:rsidRDefault="00462956" w:rsidP="00462956">
      <w:pPr>
        <w:spacing w:after="0" w:line="240" w:lineRule="auto"/>
        <w:ind w:right="-426"/>
        <w:jc w:val="center"/>
        <w:rPr>
          <w:rFonts w:ascii="Arial" w:hAnsi="Arial" w:cs="Arial"/>
          <w:color w:val="auto"/>
          <w:sz w:val="18"/>
        </w:rPr>
      </w:pPr>
      <w:proofErr w:type="gramStart"/>
      <w:r w:rsidRPr="00C847E7">
        <w:rPr>
          <w:rFonts w:ascii="Arial" w:hAnsi="Arial" w:cs="Arial"/>
          <w:color w:val="auto"/>
          <w:sz w:val="18"/>
        </w:rPr>
        <w:t>propriétaire</w:t>
      </w:r>
      <w:r w:rsidR="00303B18">
        <w:rPr>
          <w:rFonts w:ascii="Arial" w:hAnsi="Arial" w:cs="Arial"/>
          <w:color w:val="auto"/>
          <w:sz w:val="18"/>
        </w:rPr>
        <w:t>s</w:t>
      </w:r>
      <w:proofErr w:type="gramEnd"/>
      <w:r w:rsidRPr="00C847E7">
        <w:rPr>
          <w:rFonts w:ascii="Arial" w:hAnsi="Arial" w:cs="Arial"/>
          <w:color w:val="auto"/>
          <w:sz w:val="18"/>
        </w:rPr>
        <w:t xml:space="preserve"> du Château de Reignac </w:t>
      </w:r>
    </w:p>
    <w:p w:rsidR="00462956" w:rsidRPr="00C847E7" w:rsidRDefault="00462956" w:rsidP="00462956">
      <w:pPr>
        <w:spacing w:after="0" w:line="240" w:lineRule="auto"/>
        <w:ind w:right="-426"/>
        <w:jc w:val="center"/>
        <w:rPr>
          <w:rFonts w:ascii="Arial" w:hAnsi="Arial" w:cs="Arial"/>
          <w:b/>
          <w:color w:val="auto"/>
        </w:rPr>
      </w:pPr>
    </w:p>
    <w:p w:rsidR="00462956" w:rsidRPr="00C847E7" w:rsidRDefault="00462956" w:rsidP="00462956">
      <w:pPr>
        <w:spacing w:after="0" w:line="240" w:lineRule="auto"/>
        <w:ind w:right="-426"/>
        <w:jc w:val="center"/>
        <w:rPr>
          <w:rFonts w:ascii="Arial" w:hAnsi="Arial" w:cs="Arial"/>
          <w:color w:val="auto"/>
        </w:rPr>
      </w:pPr>
      <w:r w:rsidRPr="00C847E7">
        <w:rPr>
          <w:rFonts w:ascii="Arial" w:hAnsi="Arial" w:cs="Arial"/>
          <w:b/>
          <w:color w:val="auto"/>
        </w:rPr>
        <w:t>Jacques FAURENS</w:t>
      </w:r>
      <w:r w:rsidRPr="00C847E7">
        <w:rPr>
          <w:rFonts w:ascii="Arial" w:hAnsi="Arial" w:cs="Arial"/>
          <w:color w:val="auto"/>
        </w:rPr>
        <w:t xml:space="preserve">, </w:t>
      </w:r>
    </w:p>
    <w:p w:rsidR="00462956" w:rsidRPr="00C847E7" w:rsidRDefault="00462956" w:rsidP="00462956">
      <w:pPr>
        <w:spacing w:after="0" w:line="240" w:lineRule="auto"/>
        <w:ind w:right="-426"/>
        <w:jc w:val="center"/>
        <w:rPr>
          <w:rFonts w:ascii="Arial" w:hAnsi="Arial" w:cs="Arial"/>
          <w:color w:val="auto"/>
          <w:sz w:val="18"/>
        </w:rPr>
      </w:pPr>
      <w:proofErr w:type="gramStart"/>
      <w:r w:rsidRPr="00C847E7">
        <w:rPr>
          <w:rFonts w:ascii="Arial" w:hAnsi="Arial" w:cs="Arial"/>
          <w:color w:val="auto"/>
          <w:sz w:val="18"/>
        </w:rPr>
        <w:t>membre</w:t>
      </w:r>
      <w:proofErr w:type="gramEnd"/>
      <w:r w:rsidRPr="00C847E7">
        <w:rPr>
          <w:rFonts w:ascii="Arial" w:hAnsi="Arial" w:cs="Arial"/>
          <w:color w:val="auto"/>
          <w:sz w:val="18"/>
        </w:rPr>
        <w:t xml:space="preserve"> élu de la CCI Bordeaux Gironde</w:t>
      </w:r>
    </w:p>
    <w:p w:rsidR="00462956" w:rsidRPr="00C847E7" w:rsidRDefault="00462956" w:rsidP="00462956">
      <w:pPr>
        <w:spacing w:after="0" w:line="240" w:lineRule="auto"/>
        <w:ind w:right="-426"/>
        <w:jc w:val="center"/>
        <w:rPr>
          <w:rFonts w:ascii="Arial" w:hAnsi="Arial" w:cs="Arial"/>
          <w:color w:val="auto"/>
          <w:sz w:val="18"/>
        </w:rPr>
      </w:pPr>
      <w:proofErr w:type="gramStart"/>
      <w:r w:rsidRPr="00C847E7">
        <w:rPr>
          <w:rFonts w:ascii="Arial" w:hAnsi="Arial" w:cs="Arial"/>
          <w:color w:val="auto"/>
          <w:sz w:val="18"/>
        </w:rPr>
        <w:t>en</w:t>
      </w:r>
      <w:proofErr w:type="gramEnd"/>
      <w:r w:rsidRPr="00C847E7">
        <w:rPr>
          <w:rFonts w:ascii="Arial" w:hAnsi="Arial" w:cs="Arial"/>
          <w:color w:val="auto"/>
          <w:sz w:val="18"/>
        </w:rPr>
        <w:t xml:space="preserve"> charge du Réseau des Capitales de Grands Vignobles</w:t>
      </w:r>
    </w:p>
    <w:p w:rsidR="00462956" w:rsidRDefault="00462956" w:rsidP="00462956">
      <w:pPr>
        <w:spacing w:after="0" w:line="240" w:lineRule="auto"/>
        <w:ind w:right="-426"/>
        <w:jc w:val="center"/>
        <w:rPr>
          <w:rFonts w:ascii="Arial" w:hAnsi="Arial" w:cs="Arial"/>
          <w:sz w:val="10"/>
          <w:szCs w:val="10"/>
        </w:rPr>
        <w:sectPr w:rsidR="00462956" w:rsidSect="00462956">
          <w:type w:val="continuous"/>
          <w:pgSz w:w="11906" w:h="16838"/>
          <w:pgMar w:top="1304" w:right="1304" w:bottom="1304" w:left="1304" w:header="709" w:footer="210" w:gutter="0"/>
          <w:cols w:num="2" w:space="708"/>
          <w:docGrid w:linePitch="360"/>
        </w:sectPr>
      </w:pPr>
    </w:p>
    <w:p w:rsidR="00462956" w:rsidRPr="00C855A1" w:rsidRDefault="00462956" w:rsidP="00462956">
      <w:pPr>
        <w:spacing w:after="0" w:line="240" w:lineRule="auto"/>
        <w:ind w:right="-426"/>
        <w:jc w:val="center"/>
        <w:rPr>
          <w:rFonts w:ascii="Arial" w:hAnsi="Arial" w:cs="Arial"/>
          <w:sz w:val="10"/>
          <w:szCs w:val="10"/>
        </w:rPr>
      </w:pPr>
    </w:p>
    <w:p w:rsidR="00462956" w:rsidRDefault="00462956" w:rsidP="00462956">
      <w:pPr>
        <w:spacing w:after="0" w:line="240" w:lineRule="auto"/>
        <w:ind w:right="-426"/>
        <w:jc w:val="center"/>
        <w:rPr>
          <w:rFonts w:ascii="Arial" w:hAnsi="Arial" w:cs="Arial"/>
        </w:rPr>
      </w:pPr>
      <w:proofErr w:type="gramStart"/>
      <w:r>
        <w:rPr>
          <w:rFonts w:ascii="Arial" w:hAnsi="Arial" w:cs="Arial"/>
        </w:rPr>
        <w:t>ont</w:t>
      </w:r>
      <w:proofErr w:type="gramEnd"/>
      <w:r>
        <w:rPr>
          <w:rFonts w:ascii="Arial" w:hAnsi="Arial" w:cs="Arial"/>
        </w:rPr>
        <w:t xml:space="preserve"> le plaisir de vous convier à la remise officielle du</w:t>
      </w:r>
    </w:p>
    <w:p w:rsidR="00462956" w:rsidRPr="00C855A1" w:rsidRDefault="00462956" w:rsidP="00462956">
      <w:pPr>
        <w:spacing w:after="0" w:line="240" w:lineRule="auto"/>
        <w:ind w:right="-426"/>
        <w:jc w:val="center"/>
        <w:rPr>
          <w:rFonts w:ascii="Arial" w:hAnsi="Arial" w:cs="Arial"/>
          <w:sz w:val="10"/>
          <w:szCs w:val="10"/>
        </w:rPr>
      </w:pPr>
    </w:p>
    <w:p w:rsidR="00462956" w:rsidRPr="00C847E7" w:rsidRDefault="00462956" w:rsidP="00462956">
      <w:pPr>
        <w:spacing w:after="0" w:line="240" w:lineRule="auto"/>
        <w:ind w:right="-426"/>
        <w:jc w:val="center"/>
        <w:rPr>
          <w:rFonts w:ascii="Arial" w:hAnsi="Arial" w:cs="Arial"/>
          <w:b/>
          <w:color w:val="auto"/>
          <w:sz w:val="22"/>
          <w:lang w:val="en-US"/>
        </w:rPr>
      </w:pPr>
      <w:proofErr w:type="spellStart"/>
      <w:r w:rsidRPr="00C847E7">
        <w:rPr>
          <w:rFonts w:ascii="Arial" w:hAnsi="Arial" w:cs="Arial"/>
          <w:b/>
          <w:color w:val="auto"/>
          <w:sz w:val="22"/>
          <w:lang w:val="en-US"/>
        </w:rPr>
        <w:t>Trophée</w:t>
      </w:r>
      <w:proofErr w:type="spellEnd"/>
      <w:r w:rsidRPr="00C847E7">
        <w:rPr>
          <w:rFonts w:ascii="Arial" w:hAnsi="Arial" w:cs="Arial"/>
          <w:b/>
          <w:color w:val="auto"/>
          <w:sz w:val="22"/>
          <w:lang w:val="en-US"/>
        </w:rPr>
        <w:t xml:space="preserve"> International Best </w:t>
      </w:r>
      <w:proofErr w:type="gramStart"/>
      <w:r w:rsidRPr="00C847E7">
        <w:rPr>
          <w:rFonts w:ascii="Arial" w:hAnsi="Arial" w:cs="Arial"/>
          <w:b/>
          <w:color w:val="auto"/>
          <w:sz w:val="22"/>
          <w:lang w:val="en-US"/>
        </w:rPr>
        <w:t>Of</w:t>
      </w:r>
      <w:proofErr w:type="gramEnd"/>
      <w:r w:rsidRPr="00C847E7">
        <w:rPr>
          <w:rFonts w:ascii="Arial" w:hAnsi="Arial" w:cs="Arial"/>
          <w:b/>
          <w:color w:val="auto"/>
          <w:sz w:val="22"/>
          <w:lang w:val="en-US"/>
        </w:rPr>
        <w:t xml:space="preserve"> Wine Tourism 2018</w:t>
      </w:r>
    </w:p>
    <w:p w:rsidR="00462956" w:rsidRPr="007054AA" w:rsidRDefault="00462956" w:rsidP="00462956">
      <w:pPr>
        <w:spacing w:after="0" w:line="240" w:lineRule="auto"/>
        <w:ind w:right="-426"/>
        <w:jc w:val="center"/>
        <w:rPr>
          <w:rFonts w:ascii="Arial" w:hAnsi="Arial" w:cs="Arial"/>
          <w:i/>
          <w:sz w:val="22"/>
        </w:rPr>
      </w:pPr>
      <w:r w:rsidRPr="007054AA">
        <w:rPr>
          <w:rFonts w:ascii="Arial" w:hAnsi="Arial" w:cs="Arial"/>
          <w:i/>
          <w:sz w:val="22"/>
        </w:rPr>
        <w:t xml:space="preserve">Mercredi 20 décembre 2017 </w:t>
      </w:r>
      <w:r>
        <w:rPr>
          <w:rFonts w:ascii="Arial" w:hAnsi="Arial" w:cs="Arial"/>
          <w:i/>
          <w:sz w:val="22"/>
        </w:rPr>
        <w:t xml:space="preserve">à </w:t>
      </w:r>
      <w:r w:rsidRPr="007054AA">
        <w:rPr>
          <w:rFonts w:ascii="Arial" w:hAnsi="Arial" w:cs="Arial"/>
          <w:i/>
          <w:sz w:val="22"/>
        </w:rPr>
        <w:t>11h30</w:t>
      </w:r>
    </w:p>
    <w:p w:rsidR="00462956" w:rsidRPr="007054AA" w:rsidRDefault="00462956" w:rsidP="00462956">
      <w:pPr>
        <w:spacing w:after="0" w:line="240" w:lineRule="auto"/>
        <w:ind w:right="-426"/>
        <w:jc w:val="center"/>
        <w:rPr>
          <w:rFonts w:ascii="Arial" w:hAnsi="Arial" w:cs="Arial"/>
          <w:b/>
          <w:sz w:val="22"/>
        </w:rPr>
      </w:pPr>
      <w:r w:rsidRPr="007054AA">
        <w:rPr>
          <w:rFonts w:ascii="Arial" w:hAnsi="Arial" w:cs="Arial"/>
          <w:b/>
          <w:sz w:val="22"/>
        </w:rPr>
        <w:t xml:space="preserve">Château de Reignac </w:t>
      </w:r>
    </w:p>
    <w:p w:rsidR="00462956" w:rsidRPr="007054AA" w:rsidRDefault="00462956" w:rsidP="00462956">
      <w:pPr>
        <w:spacing w:after="0" w:line="240" w:lineRule="auto"/>
        <w:ind w:right="-426"/>
        <w:jc w:val="center"/>
        <w:rPr>
          <w:rFonts w:ascii="Arial" w:hAnsi="Arial" w:cs="Arial"/>
        </w:rPr>
      </w:pPr>
      <w:r w:rsidRPr="007054AA">
        <w:rPr>
          <w:rFonts w:ascii="Arial" w:hAnsi="Arial" w:cs="Arial"/>
        </w:rPr>
        <w:t>38 Chemin de Reignac, 33450 Saint-Loubès</w:t>
      </w:r>
    </w:p>
    <w:p w:rsidR="00462956" w:rsidRPr="00C855A1" w:rsidRDefault="00462956" w:rsidP="00462956">
      <w:pPr>
        <w:spacing w:after="0" w:line="240" w:lineRule="auto"/>
        <w:ind w:right="-426"/>
        <w:jc w:val="center"/>
        <w:rPr>
          <w:rFonts w:ascii="Arial" w:hAnsi="Arial" w:cs="Arial"/>
          <w:sz w:val="10"/>
          <w:szCs w:val="10"/>
        </w:rPr>
      </w:pPr>
    </w:p>
    <w:p w:rsidR="00462956" w:rsidRDefault="00462956" w:rsidP="00462956">
      <w:pPr>
        <w:spacing w:after="0" w:line="240" w:lineRule="auto"/>
        <w:ind w:right="-426"/>
        <w:jc w:val="center"/>
        <w:rPr>
          <w:rFonts w:ascii="Arial" w:hAnsi="Arial" w:cs="Arial"/>
          <w:b/>
        </w:rPr>
      </w:pPr>
      <w:proofErr w:type="gramStart"/>
      <w:r>
        <w:rPr>
          <w:rFonts w:ascii="Arial" w:hAnsi="Arial" w:cs="Arial"/>
        </w:rPr>
        <w:t>en</w:t>
      </w:r>
      <w:proofErr w:type="gramEnd"/>
      <w:r>
        <w:rPr>
          <w:rFonts w:ascii="Arial" w:hAnsi="Arial" w:cs="Arial"/>
        </w:rPr>
        <w:t xml:space="preserve"> présence des lauréats bordelais du concours </w:t>
      </w:r>
      <w:r w:rsidRPr="00C855A1">
        <w:rPr>
          <w:rFonts w:ascii="Arial" w:hAnsi="Arial" w:cs="Arial"/>
          <w:b/>
        </w:rPr>
        <w:t xml:space="preserve">Best Of </w:t>
      </w:r>
      <w:proofErr w:type="spellStart"/>
      <w:r w:rsidRPr="00C855A1">
        <w:rPr>
          <w:rFonts w:ascii="Arial" w:hAnsi="Arial" w:cs="Arial"/>
          <w:b/>
        </w:rPr>
        <w:t>Wine</w:t>
      </w:r>
      <w:proofErr w:type="spellEnd"/>
      <w:r w:rsidRPr="00C855A1">
        <w:rPr>
          <w:rFonts w:ascii="Arial" w:hAnsi="Arial" w:cs="Arial"/>
          <w:b/>
        </w:rPr>
        <w:t xml:space="preserve"> </w:t>
      </w:r>
      <w:proofErr w:type="spellStart"/>
      <w:r w:rsidRPr="00C855A1">
        <w:rPr>
          <w:rFonts w:ascii="Arial" w:hAnsi="Arial" w:cs="Arial"/>
          <w:b/>
        </w:rPr>
        <w:t>Tourism</w:t>
      </w:r>
      <w:proofErr w:type="spellEnd"/>
      <w:r w:rsidRPr="00C855A1">
        <w:rPr>
          <w:rFonts w:ascii="Arial" w:hAnsi="Arial" w:cs="Arial"/>
          <w:b/>
        </w:rPr>
        <w:t xml:space="preserve"> 2018</w:t>
      </w:r>
    </w:p>
    <w:p w:rsidR="005A43F5" w:rsidRDefault="005A43F5" w:rsidP="00462956">
      <w:pPr>
        <w:spacing w:after="0" w:line="240" w:lineRule="auto"/>
        <w:ind w:right="-426"/>
        <w:jc w:val="center"/>
        <w:rPr>
          <w:rFonts w:ascii="Arial" w:hAnsi="Arial" w:cs="Arial"/>
          <w:b/>
        </w:rPr>
      </w:pPr>
    </w:p>
    <w:p w:rsidR="005A43F5" w:rsidRPr="005A43F5" w:rsidRDefault="005A43F5" w:rsidP="00462956">
      <w:pPr>
        <w:spacing w:after="0" w:line="240" w:lineRule="auto"/>
        <w:ind w:right="-426"/>
        <w:jc w:val="center"/>
        <w:rPr>
          <w:rFonts w:ascii="Arial" w:hAnsi="Arial" w:cs="Arial"/>
        </w:rPr>
      </w:pPr>
      <w:r w:rsidRPr="005A43F5">
        <w:rPr>
          <w:rFonts w:ascii="Arial" w:hAnsi="Arial" w:cs="Arial"/>
        </w:rPr>
        <w:t>Cérémonie suivie d’un cocktail offert par la propriété</w:t>
      </w:r>
    </w:p>
    <w:p w:rsidR="00462956" w:rsidRPr="00C855A1" w:rsidRDefault="00462956" w:rsidP="00462956">
      <w:pPr>
        <w:spacing w:after="0" w:line="240" w:lineRule="auto"/>
        <w:ind w:right="-426"/>
        <w:jc w:val="center"/>
        <w:rPr>
          <w:rFonts w:ascii="Arial" w:hAnsi="Arial" w:cs="Arial"/>
          <w:sz w:val="10"/>
          <w:szCs w:val="10"/>
        </w:rPr>
      </w:pPr>
    </w:p>
    <w:p w:rsidR="00462956" w:rsidRPr="00605D3C" w:rsidRDefault="00462956" w:rsidP="00462956">
      <w:pPr>
        <w:shd w:val="clear" w:color="auto" w:fill="000000"/>
        <w:spacing w:after="0" w:line="240" w:lineRule="auto"/>
        <w:ind w:left="-142" w:right="-426" w:firstLine="142"/>
        <w:jc w:val="center"/>
        <w:rPr>
          <w:rFonts w:ascii="Arial" w:hAnsi="Arial" w:cs="Arial"/>
          <w:color w:val="FFFFFF" w:themeColor="background1"/>
        </w:rPr>
      </w:pPr>
      <w:r w:rsidRPr="00605D3C">
        <w:rPr>
          <w:rFonts w:ascii="Arial" w:hAnsi="Arial" w:cs="Arial"/>
          <w:b/>
          <w:color w:val="FFFFFF" w:themeColor="background1"/>
        </w:rPr>
        <w:t>MERCI DE BIEN VOULOIR CONFIRMER VOTRE PRESENCE</w:t>
      </w:r>
    </w:p>
    <w:sectPr w:rsidR="00462956" w:rsidRPr="00605D3C" w:rsidSect="00462956">
      <w:type w:val="continuous"/>
      <w:pgSz w:w="11906" w:h="16838"/>
      <w:pgMar w:top="1304" w:right="1304" w:bottom="1304" w:left="1304" w:header="709"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A61" w:rsidRDefault="00F81A61" w:rsidP="0015585A">
      <w:pPr>
        <w:spacing w:after="0" w:line="240" w:lineRule="auto"/>
      </w:pPr>
      <w:r>
        <w:separator/>
      </w:r>
    </w:p>
  </w:endnote>
  <w:endnote w:type="continuationSeparator" w:id="0">
    <w:p w:rsidR="00F81A61" w:rsidRDefault="00F81A61" w:rsidP="0015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Gra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A61" w:rsidRPr="0015585A" w:rsidRDefault="00F81A61" w:rsidP="0015585A">
    <w:pPr>
      <w:pBdr>
        <w:right w:val="single" w:sz="36" w:space="4" w:color="CC0000"/>
      </w:pBdr>
      <w:spacing w:after="0" w:line="240" w:lineRule="auto"/>
      <w:ind w:right="-143"/>
      <w:jc w:val="right"/>
      <w:rPr>
        <w:b/>
        <w:color w:val="595959"/>
        <w:sz w:val="22"/>
        <w:szCs w:val="22"/>
      </w:rPr>
    </w:pPr>
    <w:r w:rsidRPr="0015585A">
      <w:rPr>
        <w:b/>
        <w:color w:val="595959"/>
        <w:sz w:val="22"/>
        <w:szCs w:val="22"/>
        <w:u w:val="single"/>
      </w:rPr>
      <w:t xml:space="preserve">CONTACTS PRESSE </w:t>
    </w:r>
  </w:p>
  <w:p w:rsidR="00F81A61" w:rsidRPr="0015585A" w:rsidRDefault="00F81A61" w:rsidP="0015585A">
    <w:pPr>
      <w:pBdr>
        <w:right w:val="single" w:sz="36" w:space="4" w:color="CC0000"/>
      </w:pBdr>
      <w:spacing w:after="0" w:line="240" w:lineRule="auto"/>
      <w:ind w:right="-143"/>
      <w:jc w:val="right"/>
      <w:rPr>
        <w:color w:val="595959"/>
        <w:sz w:val="22"/>
        <w:szCs w:val="22"/>
      </w:rPr>
    </w:pPr>
    <w:r w:rsidRPr="0015585A">
      <w:rPr>
        <w:b/>
        <w:color w:val="595959"/>
        <w:sz w:val="22"/>
        <w:szCs w:val="22"/>
      </w:rPr>
      <w:t>Philippe GARCIA / Florence RICO-FAYAD</w:t>
    </w:r>
  </w:p>
  <w:p w:rsidR="00F81A61" w:rsidRPr="0015585A" w:rsidRDefault="00F81A61" w:rsidP="0015585A">
    <w:pPr>
      <w:pBdr>
        <w:right w:val="single" w:sz="36" w:space="4" w:color="CC0000"/>
      </w:pBdr>
      <w:spacing w:after="0" w:line="240" w:lineRule="auto"/>
      <w:ind w:right="-143"/>
      <w:jc w:val="right"/>
      <w:rPr>
        <w:color w:val="595959"/>
        <w:sz w:val="22"/>
        <w:szCs w:val="22"/>
      </w:rPr>
    </w:pPr>
    <w:r w:rsidRPr="0015585A">
      <w:rPr>
        <w:color w:val="595959"/>
        <w:sz w:val="22"/>
        <w:szCs w:val="22"/>
      </w:rPr>
      <w:sym w:font="Wingdings" w:char="F038"/>
    </w:r>
    <w:r w:rsidRPr="0015585A">
      <w:rPr>
        <w:color w:val="595959"/>
        <w:sz w:val="22"/>
        <w:szCs w:val="22"/>
      </w:rPr>
      <w:t xml:space="preserve"> </w:t>
    </w:r>
    <w:hyperlink r:id="rId1" w:history="1">
      <w:r w:rsidRPr="0015585A">
        <w:rPr>
          <w:rStyle w:val="Lienhypertexte"/>
          <w:color w:val="595959"/>
          <w:sz w:val="22"/>
          <w:szCs w:val="22"/>
        </w:rPr>
        <w:t>pgarcia@bordeaux.cci.fr</w:t>
      </w:r>
    </w:hyperlink>
    <w:r w:rsidRPr="0015585A">
      <w:rPr>
        <w:color w:val="595959"/>
        <w:sz w:val="22"/>
        <w:szCs w:val="22"/>
      </w:rPr>
      <w:t xml:space="preserve"> </w:t>
    </w:r>
    <w:r w:rsidRPr="0015585A">
      <w:rPr>
        <w:color w:val="595959"/>
        <w:sz w:val="22"/>
        <w:szCs w:val="22"/>
      </w:rPr>
      <w:sym w:font="Wingdings" w:char="F028"/>
    </w:r>
    <w:r w:rsidRPr="0015585A">
      <w:rPr>
        <w:color w:val="595959"/>
        <w:sz w:val="22"/>
        <w:szCs w:val="22"/>
      </w:rPr>
      <w:t xml:space="preserve"> 05 56 79 52 48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A61" w:rsidRDefault="00F81A61" w:rsidP="0015585A">
      <w:pPr>
        <w:spacing w:after="0" w:line="240" w:lineRule="auto"/>
      </w:pPr>
      <w:r>
        <w:separator/>
      </w:r>
    </w:p>
  </w:footnote>
  <w:footnote w:type="continuationSeparator" w:id="0">
    <w:p w:rsidR="00F81A61" w:rsidRDefault="00F81A61" w:rsidP="00155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66183"/>
    <w:multiLevelType w:val="hybridMultilevel"/>
    <w:tmpl w:val="BDB8B976"/>
    <w:lvl w:ilvl="0" w:tplc="25301C72">
      <w:numFmt w:val="bullet"/>
      <w:lvlText w:val="-"/>
      <w:lvlJc w:val="left"/>
      <w:pPr>
        <w:ind w:left="1776" w:hanging="360"/>
      </w:pPr>
      <w:rPr>
        <w:rFonts w:ascii="Arial" w:eastAsia="Calibri" w:hAnsi="Arial" w:cs="Arial" w:hint="default"/>
        <w:i/>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BE5"/>
    <w:rsid w:val="00003CCE"/>
    <w:rsid w:val="00027DFF"/>
    <w:rsid w:val="000358C2"/>
    <w:rsid w:val="000A17C5"/>
    <w:rsid w:val="000C438A"/>
    <w:rsid w:val="000D40D1"/>
    <w:rsid w:val="001416D6"/>
    <w:rsid w:val="0015585A"/>
    <w:rsid w:val="00157917"/>
    <w:rsid w:val="001617F3"/>
    <w:rsid w:val="001957B7"/>
    <w:rsid w:val="001B15D2"/>
    <w:rsid w:val="001B3862"/>
    <w:rsid w:val="001B4036"/>
    <w:rsid w:val="001B6C1A"/>
    <w:rsid w:val="001C3E90"/>
    <w:rsid w:val="001D088A"/>
    <w:rsid w:val="001E2FF8"/>
    <w:rsid w:val="001F2FA6"/>
    <w:rsid w:val="001F5935"/>
    <w:rsid w:val="00202B76"/>
    <w:rsid w:val="00203892"/>
    <w:rsid w:val="0021506B"/>
    <w:rsid w:val="00221B32"/>
    <w:rsid w:val="00230DEC"/>
    <w:rsid w:val="00241BAE"/>
    <w:rsid w:val="002764AA"/>
    <w:rsid w:val="002A3180"/>
    <w:rsid w:val="002B5874"/>
    <w:rsid w:val="002B6B4F"/>
    <w:rsid w:val="002E5D48"/>
    <w:rsid w:val="00303B18"/>
    <w:rsid w:val="00325ECB"/>
    <w:rsid w:val="003417F4"/>
    <w:rsid w:val="00351EEF"/>
    <w:rsid w:val="00357470"/>
    <w:rsid w:val="00367CD4"/>
    <w:rsid w:val="00393740"/>
    <w:rsid w:val="003A4F8C"/>
    <w:rsid w:val="003F7C12"/>
    <w:rsid w:val="00405AB2"/>
    <w:rsid w:val="004148B4"/>
    <w:rsid w:val="00426423"/>
    <w:rsid w:val="00433AA3"/>
    <w:rsid w:val="00444958"/>
    <w:rsid w:val="004528AB"/>
    <w:rsid w:val="00462956"/>
    <w:rsid w:val="00493705"/>
    <w:rsid w:val="004B552A"/>
    <w:rsid w:val="004C41A6"/>
    <w:rsid w:val="005158BF"/>
    <w:rsid w:val="0051709B"/>
    <w:rsid w:val="0053168B"/>
    <w:rsid w:val="00550E3B"/>
    <w:rsid w:val="005A43F5"/>
    <w:rsid w:val="005D3940"/>
    <w:rsid w:val="005D6E55"/>
    <w:rsid w:val="005E3C30"/>
    <w:rsid w:val="006013F9"/>
    <w:rsid w:val="00602ACD"/>
    <w:rsid w:val="006129C8"/>
    <w:rsid w:val="006146DF"/>
    <w:rsid w:val="00640B26"/>
    <w:rsid w:val="00640FC3"/>
    <w:rsid w:val="00650D97"/>
    <w:rsid w:val="0066565A"/>
    <w:rsid w:val="006A0763"/>
    <w:rsid w:val="006A4442"/>
    <w:rsid w:val="006B3C88"/>
    <w:rsid w:val="007054AA"/>
    <w:rsid w:val="00722B88"/>
    <w:rsid w:val="00723573"/>
    <w:rsid w:val="00730513"/>
    <w:rsid w:val="007440CB"/>
    <w:rsid w:val="00793E32"/>
    <w:rsid w:val="00793ED8"/>
    <w:rsid w:val="00805905"/>
    <w:rsid w:val="0082029A"/>
    <w:rsid w:val="008237F4"/>
    <w:rsid w:val="00852CE5"/>
    <w:rsid w:val="00862D37"/>
    <w:rsid w:val="008B2B1D"/>
    <w:rsid w:val="008C78C3"/>
    <w:rsid w:val="008E1441"/>
    <w:rsid w:val="008F5395"/>
    <w:rsid w:val="008F73B3"/>
    <w:rsid w:val="00903CDD"/>
    <w:rsid w:val="00911F67"/>
    <w:rsid w:val="0091407F"/>
    <w:rsid w:val="009223F2"/>
    <w:rsid w:val="0093117B"/>
    <w:rsid w:val="00961BE8"/>
    <w:rsid w:val="00983F17"/>
    <w:rsid w:val="009A650F"/>
    <w:rsid w:val="009C67DD"/>
    <w:rsid w:val="009D2334"/>
    <w:rsid w:val="009E5FEF"/>
    <w:rsid w:val="00A035E3"/>
    <w:rsid w:val="00A26C42"/>
    <w:rsid w:val="00A2765B"/>
    <w:rsid w:val="00A74224"/>
    <w:rsid w:val="00A860F2"/>
    <w:rsid w:val="00AC142B"/>
    <w:rsid w:val="00AC518E"/>
    <w:rsid w:val="00AC6CE7"/>
    <w:rsid w:val="00AE02DC"/>
    <w:rsid w:val="00B1140B"/>
    <w:rsid w:val="00B171F3"/>
    <w:rsid w:val="00B24A6E"/>
    <w:rsid w:val="00B24E41"/>
    <w:rsid w:val="00B519DD"/>
    <w:rsid w:val="00B536F1"/>
    <w:rsid w:val="00B560F6"/>
    <w:rsid w:val="00B56436"/>
    <w:rsid w:val="00B867A9"/>
    <w:rsid w:val="00BB4AC1"/>
    <w:rsid w:val="00BD4974"/>
    <w:rsid w:val="00BF5658"/>
    <w:rsid w:val="00C13020"/>
    <w:rsid w:val="00C335A4"/>
    <w:rsid w:val="00C34BFE"/>
    <w:rsid w:val="00C56C1D"/>
    <w:rsid w:val="00C855A1"/>
    <w:rsid w:val="00C90C55"/>
    <w:rsid w:val="00C96F8A"/>
    <w:rsid w:val="00CA4BD6"/>
    <w:rsid w:val="00CA68F7"/>
    <w:rsid w:val="00CB19BB"/>
    <w:rsid w:val="00CC6958"/>
    <w:rsid w:val="00CE1CA6"/>
    <w:rsid w:val="00CF23DE"/>
    <w:rsid w:val="00CF5DF5"/>
    <w:rsid w:val="00CF735B"/>
    <w:rsid w:val="00D040E7"/>
    <w:rsid w:val="00D44B3D"/>
    <w:rsid w:val="00D60E89"/>
    <w:rsid w:val="00D64F0F"/>
    <w:rsid w:val="00D66E40"/>
    <w:rsid w:val="00D93796"/>
    <w:rsid w:val="00D95364"/>
    <w:rsid w:val="00DD0011"/>
    <w:rsid w:val="00E20370"/>
    <w:rsid w:val="00E21CBF"/>
    <w:rsid w:val="00E34BE5"/>
    <w:rsid w:val="00E40F04"/>
    <w:rsid w:val="00E4766A"/>
    <w:rsid w:val="00E53B36"/>
    <w:rsid w:val="00E60F94"/>
    <w:rsid w:val="00E667E3"/>
    <w:rsid w:val="00E85E20"/>
    <w:rsid w:val="00EA0EB1"/>
    <w:rsid w:val="00EA4053"/>
    <w:rsid w:val="00EB5FBE"/>
    <w:rsid w:val="00EF489D"/>
    <w:rsid w:val="00EF5277"/>
    <w:rsid w:val="00F31A16"/>
    <w:rsid w:val="00F371F3"/>
    <w:rsid w:val="00F469BC"/>
    <w:rsid w:val="00F57F21"/>
    <w:rsid w:val="00F662A1"/>
    <w:rsid w:val="00F704BB"/>
    <w:rsid w:val="00F81A61"/>
    <w:rsid w:val="00F84DD4"/>
    <w:rsid w:val="00FB7D46"/>
    <w:rsid w:val="00FE1B97"/>
    <w:rsid w:val="00FE36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62A2"/>
  <w15:docId w15:val="{A663A609-716F-4BBF-B416-11FD02C6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color w:val="000000" w:themeColor="text1"/>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3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16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lang w:eastAsia="fr-FR"/>
    </w:rPr>
  </w:style>
  <w:style w:type="character" w:customStyle="1" w:styleId="PrformatHTMLCar">
    <w:name w:val="Préformaté HTML Car"/>
    <w:basedOn w:val="Policepardfaut"/>
    <w:link w:val="PrformatHTML"/>
    <w:uiPriority w:val="99"/>
    <w:semiHidden/>
    <w:rsid w:val="001617F3"/>
    <w:rPr>
      <w:rFonts w:ascii="Courier New" w:eastAsia="Times New Roman" w:hAnsi="Courier New" w:cs="Courier New"/>
      <w:color w:val="auto"/>
      <w:lang w:eastAsia="fr-FR"/>
    </w:rPr>
  </w:style>
  <w:style w:type="paragraph" w:styleId="En-tte">
    <w:name w:val="header"/>
    <w:basedOn w:val="Normal"/>
    <w:link w:val="En-tteCar"/>
    <w:uiPriority w:val="99"/>
    <w:semiHidden/>
    <w:unhideWhenUsed/>
    <w:rsid w:val="0015585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5585A"/>
  </w:style>
  <w:style w:type="paragraph" w:styleId="Pieddepage">
    <w:name w:val="footer"/>
    <w:basedOn w:val="Normal"/>
    <w:link w:val="PieddepageCar"/>
    <w:uiPriority w:val="99"/>
    <w:unhideWhenUsed/>
    <w:rsid w:val="001558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585A"/>
  </w:style>
  <w:style w:type="character" w:styleId="Lienhypertexte">
    <w:name w:val="Hyperlink"/>
    <w:basedOn w:val="Policepardfaut"/>
    <w:uiPriority w:val="99"/>
    <w:unhideWhenUsed/>
    <w:rsid w:val="0015585A"/>
    <w:rPr>
      <w:color w:val="0000FF"/>
      <w:u w:val="single"/>
    </w:rPr>
  </w:style>
  <w:style w:type="paragraph" w:customStyle="1" w:styleId="Default">
    <w:name w:val="Default"/>
    <w:rsid w:val="00B560F6"/>
    <w:pPr>
      <w:autoSpaceDE w:val="0"/>
      <w:autoSpaceDN w:val="0"/>
      <w:adjustRightInd w:val="0"/>
      <w:spacing w:after="0" w:line="240" w:lineRule="auto"/>
    </w:pPr>
    <w:rPr>
      <w:rFonts w:ascii="Arial" w:hAnsi="Arial" w:cs="Arial"/>
      <w:color w:val="000000"/>
      <w:sz w:val="24"/>
      <w:szCs w:val="24"/>
      <w:lang w:val="en-AU"/>
    </w:rPr>
  </w:style>
  <w:style w:type="paragraph" w:styleId="Sansinterligne">
    <w:name w:val="No Spacing"/>
    <w:uiPriority w:val="1"/>
    <w:qFormat/>
    <w:rsid w:val="00405AB2"/>
    <w:pPr>
      <w:spacing w:after="0" w:line="240" w:lineRule="auto"/>
    </w:pPr>
    <w:rPr>
      <w:rFonts w:asciiTheme="minorHAnsi" w:hAnsiTheme="minorHAnsi"/>
      <w:color w:val="auto"/>
      <w:sz w:val="22"/>
      <w:szCs w:val="22"/>
    </w:rPr>
  </w:style>
  <w:style w:type="paragraph" w:styleId="NormalWeb">
    <w:name w:val="Normal (Web)"/>
    <w:basedOn w:val="Normal"/>
    <w:uiPriority w:val="99"/>
    <w:unhideWhenUsed/>
    <w:rsid w:val="00A26C42"/>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paragraph" w:styleId="Textedebulles">
    <w:name w:val="Balloon Text"/>
    <w:basedOn w:val="Normal"/>
    <w:link w:val="TextedebullesCar"/>
    <w:uiPriority w:val="99"/>
    <w:semiHidden/>
    <w:unhideWhenUsed/>
    <w:rsid w:val="00D60E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0E89"/>
    <w:rPr>
      <w:rFonts w:ascii="Tahoma" w:hAnsi="Tahoma" w:cs="Tahoma"/>
      <w:sz w:val="16"/>
      <w:szCs w:val="16"/>
    </w:rPr>
  </w:style>
  <w:style w:type="character" w:customStyle="1" w:styleId="contact-fonction">
    <w:name w:val="contact-fonction"/>
    <w:basedOn w:val="Policepardfaut"/>
    <w:rsid w:val="008C78C3"/>
  </w:style>
  <w:style w:type="paragraph" w:styleId="Paragraphedeliste">
    <w:name w:val="List Paragraph"/>
    <w:basedOn w:val="Normal"/>
    <w:uiPriority w:val="34"/>
    <w:qFormat/>
    <w:rsid w:val="00C855A1"/>
    <w:pPr>
      <w:spacing w:after="0" w:line="240" w:lineRule="auto"/>
      <w:ind w:left="720"/>
      <w:contextualSpacing/>
    </w:pPr>
    <w:rPr>
      <w:rFonts w:ascii="Times New Roman" w:eastAsia="Times New Roman" w:hAnsi="Times New Roman" w:cs="Times New Roman"/>
      <w:color w:val="auto"/>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283713">
      <w:bodyDiv w:val="1"/>
      <w:marLeft w:val="0"/>
      <w:marRight w:val="0"/>
      <w:marTop w:val="0"/>
      <w:marBottom w:val="0"/>
      <w:divBdr>
        <w:top w:val="none" w:sz="0" w:space="0" w:color="auto"/>
        <w:left w:val="none" w:sz="0" w:space="0" w:color="auto"/>
        <w:bottom w:val="none" w:sz="0" w:space="0" w:color="auto"/>
        <w:right w:val="none" w:sz="0" w:space="0" w:color="auto"/>
      </w:divBdr>
      <w:divsChild>
        <w:div w:id="1897350634">
          <w:marLeft w:val="0"/>
          <w:marRight w:val="0"/>
          <w:marTop w:val="0"/>
          <w:marBottom w:val="0"/>
          <w:divBdr>
            <w:top w:val="none" w:sz="0" w:space="0" w:color="auto"/>
            <w:left w:val="none" w:sz="0" w:space="0" w:color="auto"/>
            <w:bottom w:val="none" w:sz="0" w:space="0" w:color="auto"/>
            <w:right w:val="none" w:sz="0" w:space="0" w:color="auto"/>
          </w:divBdr>
          <w:divsChild>
            <w:div w:id="1389262966">
              <w:marLeft w:val="0"/>
              <w:marRight w:val="0"/>
              <w:marTop w:val="0"/>
              <w:marBottom w:val="0"/>
              <w:divBdr>
                <w:top w:val="none" w:sz="0" w:space="0" w:color="auto"/>
                <w:left w:val="none" w:sz="0" w:space="0" w:color="auto"/>
                <w:bottom w:val="none" w:sz="0" w:space="0" w:color="auto"/>
                <w:right w:val="none" w:sz="0" w:space="0" w:color="auto"/>
              </w:divBdr>
              <w:divsChild>
                <w:div w:id="1299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pgarcia@bordeaux.cc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06512-D1BB-47A4-957A-C7379C7A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429</Words>
  <Characters>2360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stagcom</dc:creator>
  <cp:lastModifiedBy>Florence RICO-FAYAD</cp:lastModifiedBy>
  <cp:revision>9</cp:revision>
  <cp:lastPrinted>2017-12-12T15:42:00Z</cp:lastPrinted>
  <dcterms:created xsi:type="dcterms:W3CDTF">2017-12-12T11:03:00Z</dcterms:created>
  <dcterms:modified xsi:type="dcterms:W3CDTF">2017-12-14T08:37:00Z</dcterms:modified>
</cp:coreProperties>
</file>