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45F" w:rsidRPr="009D770C" w:rsidRDefault="005421EA" w:rsidP="003A245F">
      <w:pPr>
        <w:pStyle w:val="villeetdate"/>
        <w:spacing w:before="240"/>
        <w:rPr>
          <w:rFonts w:ascii="Arial" w:hAnsi="Arial" w:cs="Arial"/>
          <w:color w:val="auto"/>
          <w:sz w:val="20"/>
          <w:szCs w:val="20"/>
        </w:rPr>
      </w:pPr>
      <w:r w:rsidRPr="009D770C">
        <w:rPr>
          <w:rFonts w:ascii="Arial" w:hAnsi="Arial" w:cs="Arial"/>
          <w:color w:val="auto"/>
          <w:sz w:val="20"/>
          <w:szCs w:val="20"/>
        </w:rPr>
        <w:t>Bègles</w:t>
      </w:r>
      <w:r w:rsidR="00BA4A23">
        <w:rPr>
          <w:rFonts w:ascii="Arial" w:hAnsi="Arial" w:cs="Arial"/>
          <w:color w:val="auto"/>
          <w:sz w:val="20"/>
          <w:szCs w:val="20"/>
        </w:rPr>
        <w:t>,</w:t>
      </w:r>
      <w:bookmarkStart w:id="0" w:name="_GoBack"/>
      <w:bookmarkEnd w:id="0"/>
      <w:r w:rsidR="003A245F" w:rsidRPr="009D770C">
        <w:rPr>
          <w:rFonts w:ascii="Arial" w:hAnsi="Arial" w:cs="Arial"/>
          <w:color w:val="auto"/>
          <w:sz w:val="20"/>
          <w:szCs w:val="20"/>
        </w:rPr>
        <w:t xml:space="preserve"> le </w:t>
      </w:r>
      <w:r w:rsidRPr="009D770C">
        <w:rPr>
          <w:rFonts w:ascii="Arial" w:hAnsi="Arial" w:cs="Arial"/>
          <w:color w:val="auto"/>
          <w:sz w:val="20"/>
          <w:szCs w:val="20"/>
        </w:rPr>
        <w:t>11 janvier 2018</w:t>
      </w:r>
    </w:p>
    <w:p w:rsidR="008B4982" w:rsidRDefault="008B4982" w:rsidP="008B4982">
      <w:pPr>
        <w:jc w:val="both"/>
        <w:rPr>
          <w:rFonts w:ascii="Arial" w:hAnsi="Arial" w:cs="Arial"/>
          <w:sz w:val="20"/>
        </w:rPr>
      </w:pPr>
    </w:p>
    <w:p w:rsidR="002F259B" w:rsidRDefault="007B38CC" w:rsidP="008B4982">
      <w:pPr>
        <w:jc w:val="center"/>
        <w:rPr>
          <w:rFonts w:ascii="Arial" w:hAnsi="Arial" w:cs="Arial"/>
          <w:b/>
          <w:color w:val="C00000"/>
        </w:rPr>
      </w:pPr>
      <w:r>
        <w:rPr>
          <w:rFonts w:ascii="Arial" w:hAnsi="Arial" w:cs="Arial"/>
          <w:b/>
          <w:color w:val="C00000"/>
        </w:rPr>
        <w:t xml:space="preserve">Orientation </w:t>
      </w:r>
      <w:r w:rsidR="00A47C90">
        <w:rPr>
          <w:rFonts w:ascii="Arial" w:hAnsi="Arial" w:cs="Arial"/>
          <w:b/>
          <w:color w:val="C00000"/>
        </w:rPr>
        <w:t>étudiante</w:t>
      </w:r>
      <w:r w:rsidR="002F259B">
        <w:rPr>
          <w:rFonts w:ascii="Arial" w:hAnsi="Arial" w:cs="Arial"/>
          <w:b/>
          <w:color w:val="C00000"/>
        </w:rPr>
        <w:t xml:space="preserve"> – Evolution </w:t>
      </w:r>
      <w:r w:rsidR="008F4DEB">
        <w:rPr>
          <w:rFonts w:ascii="Arial" w:hAnsi="Arial" w:cs="Arial"/>
          <w:b/>
          <w:color w:val="C00000"/>
        </w:rPr>
        <w:t>p</w:t>
      </w:r>
      <w:r w:rsidR="002F259B">
        <w:rPr>
          <w:rFonts w:ascii="Arial" w:hAnsi="Arial" w:cs="Arial"/>
          <w:b/>
          <w:color w:val="C00000"/>
        </w:rPr>
        <w:t>rofessionnelle</w:t>
      </w:r>
      <w:r w:rsidR="002A026F">
        <w:rPr>
          <w:rFonts w:ascii="Arial" w:hAnsi="Arial" w:cs="Arial"/>
          <w:b/>
          <w:color w:val="C00000"/>
        </w:rPr>
        <w:t xml:space="preserve"> </w:t>
      </w:r>
    </w:p>
    <w:p w:rsidR="008B4982" w:rsidRPr="0029609F" w:rsidRDefault="008B4982" w:rsidP="008B4982">
      <w:pPr>
        <w:jc w:val="center"/>
        <w:rPr>
          <w:rFonts w:ascii="Arial" w:hAnsi="Arial" w:cs="Arial"/>
          <w:b/>
          <w:color w:val="C00000"/>
        </w:rPr>
      </w:pPr>
      <w:r w:rsidRPr="0029609F">
        <w:rPr>
          <w:rFonts w:ascii="Arial" w:hAnsi="Arial" w:cs="Arial"/>
          <w:b/>
          <w:color w:val="C00000"/>
        </w:rPr>
        <w:t xml:space="preserve">Journée </w:t>
      </w:r>
      <w:r w:rsidR="00D049B1" w:rsidRPr="0029609F">
        <w:rPr>
          <w:rFonts w:ascii="Arial" w:hAnsi="Arial" w:cs="Arial"/>
          <w:b/>
          <w:color w:val="C00000"/>
        </w:rPr>
        <w:t>Portes Ouvertes –</w:t>
      </w:r>
      <w:r w:rsidR="00A72D42" w:rsidRPr="0029609F">
        <w:rPr>
          <w:rFonts w:ascii="Arial" w:hAnsi="Arial" w:cs="Arial"/>
          <w:b/>
          <w:color w:val="C00000"/>
        </w:rPr>
        <w:t xml:space="preserve"> </w:t>
      </w:r>
      <w:r w:rsidR="00D049B1" w:rsidRPr="0029609F">
        <w:rPr>
          <w:rFonts w:ascii="Arial" w:hAnsi="Arial" w:cs="Arial"/>
          <w:b/>
          <w:color w:val="C00000"/>
        </w:rPr>
        <w:t>27 janvier 2018</w:t>
      </w:r>
    </w:p>
    <w:p w:rsidR="008B4982" w:rsidRPr="001E1BEB" w:rsidRDefault="008B4982" w:rsidP="008B4982">
      <w:pPr>
        <w:jc w:val="center"/>
        <w:rPr>
          <w:rFonts w:ascii="Arial" w:hAnsi="Arial" w:cs="Arial"/>
          <w:b/>
          <w:color w:val="C00000"/>
          <w:sz w:val="12"/>
          <w:szCs w:val="12"/>
        </w:rPr>
      </w:pPr>
    </w:p>
    <w:p w:rsidR="003A245F" w:rsidRDefault="005421EA" w:rsidP="003A245F">
      <w:pPr>
        <w:jc w:val="center"/>
        <w:rPr>
          <w:rFonts w:ascii="Arial" w:hAnsi="Arial" w:cs="Arial"/>
          <w:b/>
          <w:color w:val="C00000"/>
          <w:sz w:val="28"/>
          <w:szCs w:val="28"/>
        </w:rPr>
      </w:pPr>
      <w:r>
        <w:rPr>
          <w:rFonts w:ascii="Arial" w:hAnsi="Arial" w:cs="Arial"/>
          <w:b/>
          <w:color w:val="C00000"/>
          <w:sz w:val="28"/>
          <w:szCs w:val="28"/>
        </w:rPr>
        <w:t>L’Institut Régional</w:t>
      </w:r>
      <w:r w:rsidR="003A245F" w:rsidRPr="003A245F">
        <w:rPr>
          <w:rFonts w:ascii="Arial" w:hAnsi="Arial" w:cs="Arial"/>
          <w:b/>
          <w:color w:val="00B0F0"/>
          <w:sz w:val="28"/>
          <w:szCs w:val="28"/>
        </w:rPr>
        <w:t xml:space="preserve"> </w:t>
      </w:r>
      <w:r w:rsidR="003A245F">
        <w:rPr>
          <w:rFonts w:ascii="Arial" w:hAnsi="Arial" w:cs="Arial"/>
          <w:b/>
          <w:color w:val="C00000"/>
          <w:sz w:val="28"/>
          <w:szCs w:val="28"/>
        </w:rPr>
        <w:t>de Formation Sanitaire et S</w:t>
      </w:r>
      <w:r w:rsidR="003A245F" w:rsidRPr="0029609F">
        <w:rPr>
          <w:rFonts w:ascii="Arial" w:hAnsi="Arial" w:cs="Arial"/>
          <w:b/>
          <w:color w:val="C00000"/>
          <w:sz w:val="28"/>
          <w:szCs w:val="28"/>
        </w:rPr>
        <w:t xml:space="preserve">ociale </w:t>
      </w:r>
    </w:p>
    <w:p w:rsidR="003A245F" w:rsidRDefault="003A245F" w:rsidP="003A245F">
      <w:pPr>
        <w:jc w:val="center"/>
        <w:rPr>
          <w:rFonts w:ascii="Arial" w:hAnsi="Arial" w:cs="Arial"/>
          <w:b/>
          <w:color w:val="00B0F0"/>
          <w:sz w:val="28"/>
          <w:szCs w:val="28"/>
        </w:rPr>
      </w:pPr>
      <w:proofErr w:type="gramStart"/>
      <w:r w:rsidRPr="0029609F">
        <w:rPr>
          <w:rFonts w:ascii="Arial" w:hAnsi="Arial" w:cs="Arial"/>
          <w:b/>
          <w:color w:val="C00000"/>
          <w:sz w:val="28"/>
          <w:szCs w:val="28"/>
        </w:rPr>
        <w:t>de</w:t>
      </w:r>
      <w:proofErr w:type="gramEnd"/>
      <w:r w:rsidRPr="0029609F">
        <w:rPr>
          <w:rFonts w:ascii="Arial" w:hAnsi="Arial" w:cs="Arial"/>
          <w:b/>
          <w:color w:val="C00000"/>
          <w:sz w:val="28"/>
          <w:szCs w:val="28"/>
        </w:rPr>
        <w:t xml:space="preserve"> la Croix-Rouge française </w:t>
      </w:r>
      <w:r w:rsidR="005421EA">
        <w:rPr>
          <w:rFonts w:ascii="Arial" w:hAnsi="Arial" w:cs="Arial"/>
          <w:b/>
          <w:color w:val="C00000"/>
          <w:sz w:val="28"/>
          <w:szCs w:val="28"/>
        </w:rPr>
        <w:t>Nouvelle-Aquitaine</w:t>
      </w:r>
      <w:r w:rsidRPr="00275A66">
        <w:rPr>
          <w:rFonts w:ascii="Arial" w:hAnsi="Arial" w:cs="Arial"/>
          <w:b/>
          <w:color w:val="00B0F0"/>
          <w:sz w:val="28"/>
          <w:szCs w:val="28"/>
        </w:rPr>
        <w:t xml:space="preserve"> </w:t>
      </w:r>
    </w:p>
    <w:p w:rsidR="003A245F" w:rsidRDefault="003A245F" w:rsidP="003A245F">
      <w:pPr>
        <w:jc w:val="center"/>
        <w:rPr>
          <w:rFonts w:ascii="Arial" w:hAnsi="Arial" w:cs="Arial"/>
          <w:b/>
          <w:color w:val="C00000"/>
          <w:sz w:val="28"/>
          <w:szCs w:val="28"/>
        </w:rPr>
      </w:pPr>
      <w:proofErr w:type="gramStart"/>
      <w:r>
        <w:rPr>
          <w:rFonts w:ascii="Arial" w:hAnsi="Arial" w:cs="Arial"/>
          <w:b/>
          <w:color w:val="C00000"/>
          <w:sz w:val="28"/>
          <w:szCs w:val="28"/>
        </w:rPr>
        <w:t>ouvre</w:t>
      </w:r>
      <w:proofErr w:type="gramEnd"/>
      <w:r>
        <w:rPr>
          <w:rFonts w:ascii="Arial" w:hAnsi="Arial" w:cs="Arial"/>
          <w:b/>
          <w:color w:val="C00000"/>
          <w:sz w:val="28"/>
          <w:szCs w:val="28"/>
        </w:rPr>
        <w:t xml:space="preserve"> ses portes au public  </w:t>
      </w:r>
    </w:p>
    <w:p w:rsidR="00A71E56" w:rsidRDefault="00A71E56" w:rsidP="008B4982">
      <w:pPr>
        <w:jc w:val="both"/>
        <w:rPr>
          <w:rFonts w:ascii="Arial" w:hAnsi="Arial" w:cs="Arial"/>
          <w:b/>
          <w:sz w:val="20"/>
          <w:szCs w:val="20"/>
        </w:rPr>
      </w:pPr>
      <w:r>
        <w:rPr>
          <w:rFonts w:ascii="Arial" w:hAnsi="Arial" w:cs="Arial"/>
          <w:b/>
          <w:sz w:val="20"/>
          <w:szCs w:val="20"/>
        </w:rPr>
        <w:t xml:space="preserve">  </w:t>
      </w:r>
    </w:p>
    <w:p w:rsidR="00E369D6" w:rsidRPr="001F720A" w:rsidRDefault="00DC3C33" w:rsidP="00E369D6">
      <w:pPr>
        <w:jc w:val="both"/>
        <w:rPr>
          <w:rFonts w:ascii="Arial" w:hAnsi="Arial" w:cs="Arial"/>
          <w:b/>
          <w:bCs/>
          <w:sz w:val="18"/>
          <w:szCs w:val="18"/>
        </w:rPr>
      </w:pPr>
      <w:r w:rsidRPr="002F259B">
        <w:rPr>
          <w:rFonts w:ascii="Arial" w:hAnsi="Arial" w:cs="Arial"/>
          <w:b/>
          <w:bCs/>
          <w:sz w:val="18"/>
          <w:szCs w:val="18"/>
        </w:rPr>
        <w:t xml:space="preserve">Précurseur dans le domaine de la formation sanitaire et sociale, créatrice des premières formations d’infirmiers, la Croix-Rouge française </w:t>
      </w:r>
      <w:r w:rsidR="00413545" w:rsidRPr="002F259B">
        <w:rPr>
          <w:rFonts w:ascii="Arial" w:hAnsi="Arial" w:cs="Arial"/>
          <w:b/>
          <w:bCs/>
          <w:sz w:val="18"/>
          <w:szCs w:val="18"/>
        </w:rPr>
        <w:t>est</w:t>
      </w:r>
      <w:r w:rsidRPr="002F259B">
        <w:rPr>
          <w:rFonts w:ascii="Arial" w:hAnsi="Arial" w:cs="Arial"/>
          <w:b/>
          <w:bCs/>
          <w:sz w:val="18"/>
          <w:szCs w:val="18"/>
        </w:rPr>
        <w:t xml:space="preserve"> un acteur de premier plan dans ce domaine. </w:t>
      </w:r>
      <w:r w:rsidR="00E369D6">
        <w:rPr>
          <w:rFonts w:ascii="Arial" w:hAnsi="Arial" w:cs="Arial"/>
          <w:b/>
          <w:bCs/>
          <w:sz w:val="18"/>
          <w:szCs w:val="18"/>
        </w:rPr>
        <w:t xml:space="preserve">Elle </w:t>
      </w:r>
      <w:r w:rsidR="00E369D6" w:rsidRPr="001F720A">
        <w:rPr>
          <w:rFonts w:ascii="Arial" w:hAnsi="Arial" w:cs="Arial"/>
          <w:b/>
          <w:bCs/>
          <w:sz w:val="18"/>
          <w:szCs w:val="18"/>
        </w:rPr>
        <w:t>propose un ensemble de formations dans les secteurs du sanitaire et du social</w:t>
      </w:r>
      <w:r w:rsidR="001E1BEB">
        <w:rPr>
          <w:rFonts w:ascii="Arial" w:hAnsi="Arial" w:cs="Arial"/>
          <w:b/>
          <w:bCs/>
          <w:sz w:val="18"/>
          <w:szCs w:val="18"/>
        </w:rPr>
        <w:t>,</w:t>
      </w:r>
      <w:r w:rsidR="00E369D6" w:rsidRPr="001F720A">
        <w:rPr>
          <w:rFonts w:ascii="Arial" w:hAnsi="Arial" w:cs="Arial"/>
          <w:b/>
          <w:bCs/>
          <w:sz w:val="18"/>
          <w:szCs w:val="18"/>
        </w:rPr>
        <w:t xml:space="preserve"> ouvertes à l’international, novatrices, mobilisant les nouvelles modalités pédagogiques, centrées sur l’humain et utilisant les nouvelles technologies. </w:t>
      </w:r>
    </w:p>
    <w:p w:rsidR="00DC3C33" w:rsidRPr="001E1BEB" w:rsidRDefault="00DC3C33" w:rsidP="00DC3C33">
      <w:pPr>
        <w:jc w:val="both"/>
        <w:rPr>
          <w:rFonts w:ascii="Arial" w:hAnsi="Arial" w:cs="Arial"/>
          <w:b/>
          <w:bCs/>
          <w:sz w:val="8"/>
          <w:szCs w:val="8"/>
        </w:rPr>
      </w:pPr>
    </w:p>
    <w:p w:rsidR="00E369D6" w:rsidRDefault="00D92D5B" w:rsidP="0029609F">
      <w:pPr>
        <w:jc w:val="both"/>
        <w:rPr>
          <w:rFonts w:ascii="Arial" w:hAnsi="Arial" w:cs="Arial"/>
          <w:b/>
          <w:bCs/>
          <w:sz w:val="18"/>
          <w:szCs w:val="18"/>
        </w:rPr>
      </w:pPr>
      <w:r w:rsidRPr="002F259B">
        <w:rPr>
          <w:rFonts w:ascii="Arial" w:hAnsi="Arial" w:cs="Arial"/>
          <w:b/>
          <w:bCs/>
          <w:sz w:val="18"/>
          <w:szCs w:val="18"/>
        </w:rPr>
        <w:t>Le s</w:t>
      </w:r>
      <w:r w:rsidR="003A245F">
        <w:rPr>
          <w:rFonts w:ascii="Arial" w:hAnsi="Arial" w:cs="Arial"/>
          <w:b/>
          <w:bCs/>
          <w:sz w:val="18"/>
          <w:szCs w:val="18"/>
        </w:rPr>
        <w:t xml:space="preserve">amedi 27 janvier 2018, </w:t>
      </w:r>
      <w:r w:rsidR="005421EA">
        <w:rPr>
          <w:rFonts w:ascii="Arial" w:hAnsi="Arial" w:cs="Arial"/>
          <w:b/>
          <w:bCs/>
          <w:sz w:val="18"/>
          <w:szCs w:val="18"/>
        </w:rPr>
        <w:t>l’IRFSS Nouvelle-Aquitaine</w:t>
      </w:r>
      <w:r w:rsidR="003A245F" w:rsidRPr="003A245F">
        <w:rPr>
          <w:rFonts w:ascii="Arial" w:hAnsi="Arial" w:cs="Arial"/>
          <w:b/>
          <w:bCs/>
          <w:color w:val="00B0F0"/>
          <w:sz w:val="18"/>
          <w:szCs w:val="18"/>
        </w:rPr>
        <w:t xml:space="preserve"> </w:t>
      </w:r>
      <w:r w:rsidR="0029609F" w:rsidRPr="002F259B">
        <w:rPr>
          <w:rFonts w:ascii="Arial" w:hAnsi="Arial" w:cs="Arial"/>
          <w:b/>
          <w:bCs/>
          <w:sz w:val="18"/>
          <w:szCs w:val="18"/>
        </w:rPr>
        <w:t>de la Croix-Rouge française o</w:t>
      </w:r>
      <w:r w:rsidR="003A245F">
        <w:rPr>
          <w:rFonts w:ascii="Arial" w:hAnsi="Arial" w:cs="Arial"/>
          <w:b/>
          <w:bCs/>
          <w:sz w:val="18"/>
          <w:szCs w:val="18"/>
        </w:rPr>
        <w:t>uvre</w:t>
      </w:r>
      <w:r w:rsidR="0029609F" w:rsidRPr="002F259B">
        <w:rPr>
          <w:rFonts w:ascii="Arial" w:hAnsi="Arial" w:cs="Arial"/>
          <w:b/>
          <w:bCs/>
          <w:sz w:val="18"/>
          <w:szCs w:val="18"/>
        </w:rPr>
        <w:t xml:space="preserve"> </w:t>
      </w:r>
      <w:r w:rsidR="003A245F">
        <w:rPr>
          <w:rFonts w:ascii="Arial" w:hAnsi="Arial" w:cs="Arial"/>
          <w:b/>
          <w:bCs/>
          <w:sz w:val="18"/>
          <w:szCs w:val="18"/>
        </w:rPr>
        <w:t xml:space="preserve">ses </w:t>
      </w:r>
      <w:r w:rsidR="005421EA">
        <w:rPr>
          <w:rFonts w:ascii="Arial" w:hAnsi="Arial" w:cs="Arial"/>
          <w:b/>
          <w:bCs/>
          <w:sz w:val="18"/>
          <w:szCs w:val="18"/>
        </w:rPr>
        <w:t>portes à Bègles.</w:t>
      </w:r>
    </w:p>
    <w:p w:rsidR="001E1BEB" w:rsidRPr="001E1BEB" w:rsidRDefault="001E1BEB" w:rsidP="001E1BEB">
      <w:pPr>
        <w:jc w:val="both"/>
        <w:rPr>
          <w:rFonts w:ascii="Arial" w:hAnsi="Arial" w:cs="Arial"/>
          <w:b/>
          <w:bCs/>
          <w:sz w:val="8"/>
          <w:szCs w:val="8"/>
        </w:rPr>
      </w:pPr>
    </w:p>
    <w:p w:rsidR="005421EA" w:rsidRDefault="00E369D6" w:rsidP="00E369D6">
      <w:pPr>
        <w:jc w:val="both"/>
        <w:rPr>
          <w:rFonts w:ascii="Arial" w:hAnsi="Arial" w:cs="Arial"/>
          <w:b/>
          <w:bCs/>
          <w:sz w:val="18"/>
          <w:szCs w:val="18"/>
        </w:rPr>
      </w:pPr>
      <w:r>
        <w:rPr>
          <w:rFonts w:ascii="Arial" w:hAnsi="Arial" w:cs="Arial"/>
          <w:b/>
          <w:bCs/>
          <w:sz w:val="18"/>
          <w:szCs w:val="18"/>
        </w:rPr>
        <w:t>Le public pourra rencontrer les équipes et les étudiants des formations au</w:t>
      </w:r>
      <w:r w:rsidR="008668B8">
        <w:rPr>
          <w:rFonts w:ascii="Arial" w:hAnsi="Arial" w:cs="Arial"/>
          <w:b/>
          <w:bCs/>
          <w:sz w:val="18"/>
          <w:szCs w:val="18"/>
        </w:rPr>
        <w:t xml:space="preserve">x métiers proposés par </w:t>
      </w:r>
      <w:r w:rsidR="00355E8E">
        <w:rPr>
          <w:rFonts w:ascii="Arial" w:hAnsi="Arial" w:cs="Arial"/>
          <w:b/>
          <w:bCs/>
          <w:sz w:val="18"/>
          <w:szCs w:val="18"/>
        </w:rPr>
        <w:t>l’établissement</w:t>
      </w:r>
      <w:r w:rsidR="005421EA">
        <w:rPr>
          <w:rFonts w:ascii="Arial" w:hAnsi="Arial" w:cs="Arial"/>
          <w:b/>
          <w:bCs/>
          <w:sz w:val="18"/>
          <w:szCs w:val="18"/>
        </w:rPr>
        <w:t> : Ambulancier, Infirmier, Kinésithérapeute, Secrétaire médical et médico-</w:t>
      </w:r>
      <w:proofErr w:type="gramStart"/>
      <w:r w:rsidR="005421EA">
        <w:rPr>
          <w:rFonts w:ascii="Arial" w:hAnsi="Arial" w:cs="Arial"/>
          <w:b/>
          <w:bCs/>
          <w:sz w:val="18"/>
          <w:szCs w:val="18"/>
        </w:rPr>
        <w:t>social</w:t>
      </w:r>
      <w:r>
        <w:rPr>
          <w:rFonts w:ascii="Arial" w:hAnsi="Arial" w:cs="Arial"/>
          <w:b/>
          <w:bCs/>
          <w:sz w:val="18"/>
          <w:szCs w:val="18"/>
        </w:rPr>
        <w:t xml:space="preserve"> </w:t>
      </w:r>
      <w:r w:rsidR="009D770C">
        <w:rPr>
          <w:rFonts w:ascii="Arial" w:hAnsi="Arial" w:cs="Arial"/>
          <w:b/>
          <w:bCs/>
          <w:sz w:val="18"/>
          <w:szCs w:val="18"/>
        </w:rPr>
        <w:t>.</w:t>
      </w:r>
      <w:proofErr w:type="gramEnd"/>
    </w:p>
    <w:p w:rsidR="005421EA" w:rsidRDefault="005421EA" w:rsidP="00E369D6">
      <w:pPr>
        <w:jc w:val="both"/>
        <w:rPr>
          <w:rFonts w:ascii="Arial" w:hAnsi="Arial" w:cs="Arial"/>
          <w:b/>
          <w:bCs/>
          <w:sz w:val="18"/>
          <w:szCs w:val="18"/>
        </w:rPr>
      </w:pPr>
    </w:p>
    <w:p w:rsidR="00E369D6" w:rsidRPr="00413545" w:rsidRDefault="0041297C" w:rsidP="00E369D6">
      <w:pPr>
        <w:jc w:val="both"/>
        <w:rPr>
          <w:rFonts w:ascii="Arial" w:hAnsi="Arial" w:cs="Arial"/>
          <w:b/>
          <w:bCs/>
          <w:sz w:val="18"/>
          <w:szCs w:val="18"/>
        </w:rPr>
      </w:pPr>
      <w:r>
        <w:rPr>
          <w:rFonts w:ascii="Arial" w:hAnsi="Arial" w:cs="Arial"/>
          <w:b/>
          <w:bCs/>
          <w:sz w:val="18"/>
          <w:szCs w:val="18"/>
        </w:rPr>
        <w:t>Il</w:t>
      </w:r>
      <w:r w:rsidR="00E369D6">
        <w:rPr>
          <w:rFonts w:ascii="Arial" w:hAnsi="Arial" w:cs="Arial"/>
          <w:b/>
          <w:bCs/>
          <w:sz w:val="18"/>
          <w:szCs w:val="18"/>
        </w:rPr>
        <w:t xml:space="preserve"> pourr</w:t>
      </w:r>
      <w:r>
        <w:rPr>
          <w:rFonts w:ascii="Arial" w:hAnsi="Arial" w:cs="Arial"/>
          <w:b/>
          <w:bCs/>
          <w:sz w:val="18"/>
          <w:szCs w:val="18"/>
        </w:rPr>
        <w:t>a</w:t>
      </w:r>
      <w:r w:rsidR="00E369D6">
        <w:rPr>
          <w:rFonts w:ascii="Arial" w:hAnsi="Arial" w:cs="Arial"/>
          <w:b/>
          <w:bCs/>
          <w:sz w:val="18"/>
          <w:szCs w:val="18"/>
        </w:rPr>
        <w:t xml:space="preserve"> aussi se renseigner sur les </w:t>
      </w:r>
      <w:r w:rsidR="00E369D6" w:rsidRPr="001E24C9">
        <w:rPr>
          <w:rFonts w:ascii="Arial" w:hAnsi="Arial" w:cs="Arial"/>
          <w:b/>
          <w:bCs/>
          <w:sz w:val="18"/>
          <w:szCs w:val="18"/>
        </w:rPr>
        <w:t xml:space="preserve"> </w:t>
      </w:r>
      <w:r w:rsidR="00E369D6">
        <w:rPr>
          <w:rFonts w:ascii="Arial" w:hAnsi="Arial" w:cs="Arial"/>
          <w:b/>
          <w:bCs/>
          <w:sz w:val="18"/>
          <w:szCs w:val="18"/>
        </w:rPr>
        <w:t xml:space="preserve">formations </w:t>
      </w:r>
      <w:r w:rsidR="00354225">
        <w:rPr>
          <w:rFonts w:ascii="Arial" w:hAnsi="Arial" w:cs="Arial"/>
          <w:b/>
          <w:bCs/>
          <w:sz w:val="18"/>
          <w:szCs w:val="18"/>
        </w:rPr>
        <w:t>qualifiantes</w:t>
      </w:r>
      <w:r w:rsidR="005421EA">
        <w:rPr>
          <w:rFonts w:ascii="Arial" w:hAnsi="Arial" w:cs="Arial"/>
          <w:b/>
          <w:bCs/>
          <w:sz w:val="18"/>
          <w:szCs w:val="18"/>
        </w:rPr>
        <w:t xml:space="preserve">, </w:t>
      </w:r>
      <w:r w:rsidR="00354225">
        <w:rPr>
          <w:rFonts w:ascii="Arial" w:hAnsi="Arial" w:cs="Arial"/>
          <w:b/>
          <w:bCs/>
          <w:sz w:val="18"/>
          <w:szCs w:val="18"/>
        </w:rPr>
        <w:t>année préparatoire</w:t>
      </w:r>
      <w:r w:rsidR="005421EA">
        <w:rPr>
          <w:rFonts w:ascii="Arial" w:hAnsi="Arial" w:cs="Arial"/>
          <w:b/>
          <w:bCs/>
          <w:sz w:val="18"/>
          <w:szCs w:val="18"/>
        </w:rPr>
        <w:t xml:space="preserve"> et d’orientation</w:t>
      </w:r>
      <w:r w:rsidR="00E369D6" w:rsidRPr="00354225">
        <w:rPr>
          <w:rFonts w:ascii="Arial" w:hAnsi="Arial" w:cs="Arial"/>
          <w:b/>
          <w:bCs/>
          <w:sz w:val="18"/>
          <w:szCs w:val="18"/>
        </w:rPr>
        <w:t xml:space="preserve"> </w:t>
      </w:r>
      <w:r w:rsidR="004F6EDD" w:rsidRPr="00354225">
        <w:rPr>
          <w:rFonts w:ascii="Arial" w:hAnsi="Arial" w:cs="Arial"/>
          <w:b/>
          <w:bCs/>
          <w:sz w:val="18"/>
          <w:szCs w:val="18"/>
        </w:rPr>
        <w:t>et</w:t>
      </w:r>
      <w:r w:rsidR="00A9690C" w:rsidRPr="00354225">
        <w:rPr>
          <w:rFonts w:ascii="Arial" w:hAnsi="Arial" w:cs="Arial"/>
          <w:b/>
          <w:bCs/>
          <w:sz w:val="18"/>
          <w:szCs w:val="18"/>
        </w:rPr>
        <w:t xml:space="preserve"> </w:t>
      </w:r>
      <w:r w:rsidR="00354225">
        <w:rPr>
          <w:rFonts w:ascii="Arial" w:hAnsi="Arial" w:cs="Arial"/>
          <w:b/>
          <w:bCs/>
          <w:sz w:val="18"/>
          <w:szCs w:val="18"/>
        </w:rPr>
        <w:t xml:space="preserve">sur les formations continues pour </w:t>
      </w:r>
      <w:r w:rsidR="00142DF2" w:rsidRPr="00354225">
        <w:rPr>
          <w:rFonts w:ascii="Arial" w:hAnsi="Arial" w:cs="Arial"/>
          <w:b/>
          <w:bCs/>
          <w:sz w:val="18"/>
          <w:szCs w:val="18"/>
        </w:rPr>
        <w:t>les professionnels souhaitant renforcer leurs compétences et/ou évoluer dans leur parcours professionnel.</w:t>
      </w:r>
      <w:r w:rsidR="00E369D6" w:rsidRPr="00354225">
        <w:rPr>
          <w:rFonts w:ascii="Arial" w:hAnsi="Arial" w:cs="Arial"/>
          <w:b/>
          <w:bCs/>
          <w:sz w:val="18"/>
          <w:szCs w:val="18"/>
        </w:rPr>
        <w:t xml:space="preserve"> </w:t>
      </w:r>
    </w:p>
    <w:p w:rsidR="00E369D6" w:rsidRDefault="00E369D6" w:rsidP="00E369D6">
      <w:pPr>
        <w:jc w:val="both"/>
        <w:rPr>
          <w:rFonts w:ascii="Arial" w:hAnsi="Arial" w:cs="Arial"/>
          <w:b/>
          <w:bCs/>
          <w:sz w:val="18"/>
          <w:szCs w:val="18"/>
        </w:rPr>
      </w:pPr>
      <w:r>
        <w:rPr>
          <w:rFonts w:ascii="Arial" w:hAnsi="Arial" w:cs="Arial"/>
          <w:b/>
          <w:bCs/>
          <w:sz w:val="18"/>
          <w:szCs w:val="18"/>
        </w:rPr>
        <w:t xml:space="preserve">Tous les publics concernés et intéressés (jeunes, salariés,  professions libérales, demandeurs d’emploi…) </w:t>
      </w:r>
      <w:r w:rsidRPr="00413545">
        <w:rPr>
          <w:rFonts w:ascii="Arial" w:hAnsi="Arial" w:cs="Arial"/>
          <w:b/>
          <w:bCs/>
          <w:sz w:val="18"/>
          <w:szCs w:val="18"/>
        </w:rPr>
        <w:t xml:space="preserve">pourront ainsi trouver des réponses adaptées à leurs </w:t>
      </w:r>
      <w:r>
        <w:rPr>
          <w:rFonts w:ascii="Arial" w:hAnsi="Arial" w:cs="Arial"/>
          <w:b/>
          <w:bCs/>
          <w:sz w:val="18"/>
          <w:szCs w:val="18"/>
        </w:rPr>
        <w:t xml:space="preserve">besoins </w:t>
      </w:r>
      <w:r w:rsidRPr="00413545">
        <w:rPr>
          <w:rFonts w:ascii="Arial" w:hAnsi="Arial" w:cs="Arial"/>
          <w:b/>
          <w:bCs/>
          <w:sz w:val="18"/>
          <w:szCs w:val="18"/>
        </w:rPr>
        <w:t>et découvrir que se former à la Croix-Rouge française, c’est faire le choix d’une véritable ouverture professionnelle</w:t>
      </w:r>
      <w:r>
        <w:rPr>
          <w:rFonts w:ascii="Arial" w:hAnsi="Arial" w:cs="Arial"/>
          <w:b/>
          <w:bCs/>
          <w:sz w:val="18"/>
          <w:szCs w:val="18"/>
        </w:rPr>
        <w:t xml:space="preserve">, </w:t>
      </w:r>
      <w:r w:rsidRPr="00413545">
        <w:rPr>
          <w:rFonts w:ascii="Arial" w:hAnsi="Arial" w:cs="Arial"/>
          <w:b/>
          <w:bCs/>
          <w:sz w:val="18"/>
          <w:szCs w:val="18"/>
        </w:rPr>
        <w:t>humaine</w:t>
      </w:r>
      <w:r>
        <w:rPr>
          <w:rFonts w:ascii="Arial" w:hAnsi="Arial" w:cs="Arial"/>
          <w:b/>
          <w:bCs/>
          <w:sz w:val="18"/>
          <w:szCs w:val="18"/>
        </w:rPr>
        <w:t xml:space="preserve"> et citoyenne.</w:t>
      </w:r>
    </w:p>
    <w:p w:rsidR="00E369D6" w:rsidRDefault="00E369D6" w:rsidP="00E369D6">
      <w:pPr>
        <w:jc w:val="both"/>
        <w:rPr>
          <w:rFonts w:ascii="Arial" w:hAnsi="Arial" w:cs="Arial"/>
          <w:b/>
          <w:bCs/>
          <w:sz w:val="18"/>
          <w:szCs w:val="18"/>
        </w:rPr>
      </w:pPr>
    </w:p>
    <w:p w:rsidR="0029609F" w:rsidRPr="00413545" w:rsidRDefault="0029609F" w:rsidP="0029609F">
      <w:pPr>
        <w:jc w:val="both"/>
        <w:rPr>
          <w:rFonts w:ascii="Arial" w:hAnsi="Arial" w:cs="Arial"/>
          <w:b/>
          <w:color w:val="C00000"/>
          <w:sz w:val="18"/>
          <w:szCs w:val="18"/>
        </w:rPr>
      </w:pPr>
      <w:r w:rsidRPr="00413545">
        <w:rPr>
          <w:rFonts w:ascii="Arial" w:hAnsi="Arial" w:cs="Arial"/>
          <w:b/>
          <w:color w:val="C00000"/>
          <w:sz w:val="18"/>
          <w:szCs w:val="18"/>
        </w:rPr>
        <w:t>Les formations proposées par la Croix-Rouge française</w:t>
      </w:r>
    </w:p>
    <w:p w:rsidR="0029609F" w:rsidRPr="001E1BEB" w:rsidRDefault="0029609F" w:rsidP="0029609F">
      <w:pPr>
        <w:jc w:val="both"/>
        <w:rPr>
          <w:rFonts w:ascii="Arial" w:hAnsi="Arial" w:cs="Arial"/>
          <w:b/>
          <w:color w:val="C00000"/>
          <w:sz w:val="12"/>
          <w:szCs w:val="12"/>
        </w:rPr>
      </w:pPr>
    </w:p>
    <w:p w:rsidR="00A9124A" w:rsidRPr="00413545" w:rsidRDefault="00A9124A" w:rsidP="0029609F">
      <w:pPr>
        <w:jc w:val="both"/>
        <w:rPr>
          <w:rFonts w:ascii="Arial" w:hAnsi="Arial" w:cs="Arial"/>
          <w:sz w:val="18"/>
          <w:szCs w:val="18"/>
        </w:rPr>
      </w:pPr>
      <w:r>
        <w:rPr>
          <w:rFonts w:ascii="Arial" w:hAnsi="Arial" w:cs="Arial"/>
          <w:sz w:val="18"/>
          <w:szCs w:val="18"/>
        </w:rPr>
        <w:t xml:space="preserve">La </w:t>
      </w:r>
      <w:r w:rsidR="0029609F" w:rsidRPr="00413545">
        <w:rPr>
          <w:rFonts w:ascii="Arial" w:hAnsi="Arial" w:cs="Arial"/>
          <w:sz w:val="18"/>
          <w:szCs w:val="18"/>
        </w:rPr>
        <w:t xml:space="preserve">Croix-Rouge française s’appuie sur un </w:t>
      </w:r>
      <w:r w:rsidR="0067231E" w:rsidRPr="00413545">
        <w:rPr>
          <w:rFonts w:ascii="Arial" w:hAnsi="Arial" w:cs="Arial"/>
          <w:sz w:val="18"/>
          <w:szCs w:val="18"/>
        </w:rPr>
        <w:t xml:space="preserve">large réseau </w:t>
      </w:r>
      <w:r>
        <w:rPr>
          <w:rFonts w:ascii="Arial" w:hAnsi="Arial" w:cs="Arial"/>
          <w:sz w:val="18"/>
          <w:szCs w:val="18"/>
        </w:rPr>
        <w:t xml:space="preserve">d’établissements de formation implantés dans toutes les régions. Ce maillage territorial est une force qui permet d’être au plus près des besoins du territoire et des personnes, et produit une dynamique de réseau au service de la qualité et de l’innovation des formations. </w:t>
      </w:r>
    </w:p>
    <w:p w:rsidR="002F259B" w:rsidRPr="002F259B" w:rsidRDefault="002F259B" w:rsidP="002F259B">
      <w:pPr>
        <w:jc w:val="both"/>
        <w:rPr>
          <w:rFonts w:ascii="Arial" w:hAnsi="Arial" w:cs="Arial"/>
          <w:bCs/>
          <w:sz w:val="18"/>
          <w:szCs w:val="18"/>
          <w:highlight w:val="yellow"/>
        </w:rPr>
      </w:pPr>
      <w:r w:rsidRPr="002F259B">
        <w:rPr>
          <w:rFonts w:ascii="Arial" w:hAnsi="Arial" w:cs="Arial"/>
          <w:bCs/>
          <w:sz w:val="18"/>
          <w:szCs w:val="18"/>
        </w:rPr>
        <w:t>Ces instituts proposent un ensemble de formations ouvertes à l’international, novatrices, mobilisant les nouvelles modalités pédagogiques, centrées sur l’humain, et utilisant les nouvelles technologies.</w:t>
      </w:r>
    </w:p>
    <w:p w:rsidR="002F259B" w:rsidRPr="00413545" w:rsidRDefault="002F259B" w:rsidP="0029609F">
      <w:pPr>
        <w:jc w:val="both"/>
        <w:rPr>
          <w:rFonts w:ascii="Arial" w:hAnsi="Arial" w:cs="Arial"/>
          <w:sz w:val="18"/>
          <w:szCs w:val="18"/>
        </w:rPr>
      </w:pPr>
    </w:p>
    <w:p w:rsidR="0029609F" w:rsidRPr="00413545" w:rsidRDefault="0029609F" w:rsidP="0029609F">
      <w:pPr>
        <w:jc w:val="both"/>
        <w:rPr>
          <w:rFonts w:ascii="Arial" w:hAnsi="Arial" w:cs="Arial"/>
          <w:sz w:val="18"/>
          <w:szCs w:val="18"/>
        </w:rPr>
      </w:pPr>
      <w:r w:rsidRPr="00413545">
        <w:rPr>
          <w:rFonts w:ascii="Arial" w:hAnsi="Arial" w:cs="Arial"/>
          <w:sz w:val="18"/>
          <w:szCs w:val="18"/>
        </w:rPr>
        <w:t>L’offre de formation de l’association s’articule entre :</w:t>
      </w:r>
    </w:p>
    <w:p w:rsidR="0029609F" w:rsidRPr="00413545" w:rsidRDefault="00F22C6B" w:rsidP="00F22C6B">
      <w:pPr>
        <w:pStyle w:val="Paragraphedeliste"/>
        <w:numPr>
          <w:ilvl w:val="0"/>
          <w:numId w:val="9"/>
        </w:numPr>
        <w:jc w:val="both"/>
        <w:rPr>
          <w:rFonts w:ascii="Arial" w:hAnsi="Arial" w:cs="Arial"/>
          <w:sz w:val="18"/>
          <w:szCs w:val="18"/>
        </w:rPr>
      </w:pPr>
      <w:r w:rsidRPr="00413545">
        <w:rPr>
          <w:rFonts w:ascii="Arial" w:hAnsi="Arial" w:cs="Arial"/>
          <w:b/>
          <w:sz w:val="18"/>
          <w:szCs w:val="18"/>
        </w:rPr>
        <w:t>d</w:t>
      </w:r>
      <w:r w:rsidR="0029609F" w:rsidRPr="00413545">
        <w:rPr>
          <w:rFonts w:ascii="Arial" w:hAnsi="Arial" w:cs="Arial"/>
          <w:b/>
          <w:sz w:val="18"/>
          <w:szCs w:val="18"/>
        </w:rPr>
        <w:t xml:space="preserve">es formations permettant l’accès aux métiers d’infirmier, </w:t>
      </w:r>
      <w:r w:rsidR="005421EA">
        <w:rPr>
          <w:rFonts w:ascii="Arial" w:hAnsi="Arial" w:cs="Arial"/>
          <w:b/>
          <w:sz w:val="18"/>
          <w:szCs w:val="18"/>
        </w:rPr>
        <w:t xml:space="preserve">de kinésithérapeute, </w:t>
      </w:r>
      <w:r w:rsidR="0029609F" w:rsidRPr="00413545">
        <w:rPr>
          <w:rFonts w:ascii="Arial" w:hAnsi="Arial" w:cs="Arial"/>
          <w:b/>
          <w:sz w:val="18"/>
          <w:szCs w:val="18"/>
        </w:rPr>
        <w:t xml:space="preserve">d’aide-soignant, d’auxiliaire de puériculture, de cadre de santé, </w:t>
      </w:r>
      <w:r w:rsidR="0017593E">
        <w:rPr>
          <w:rFonts w:ascii="Arial" w:hAnsi="Arial" w:cs="Arial"/>
          <w:b/>
          <w:sz w:val="18"/>
          <w:szCs w:val="18"/>
        </w:rPr>
        <w:t>d’</w:t>
      </w:r>
      <w:r w:rsidR="00673443" w:rsidRPr="00413545">
        <w:rPr>
          <w:rFonts w:ascii="Arial" w:hAnsi="Arial" w:cs="Arial"/>
          <w:b/>
          <w:sz w:val="18"/>
          <w:szCs w:val="18"/>
        </w:rPr>
        <w:t>assistant</w:t>
      </w:r>
      <w:r w:rsidR="00BE3AFA">
        <w:rPr>
          <w:rFonts w:ascii="Arial" w:hAnsi="Arial" w:cs="Arial"/>
          <w:b/>
          <w:sz w:val="18"/>
          <w:szCs w:val="18"/>
        </w:rPr>
        <w:t xml:space="preserve"> social</w:t>
      </w:r>
      <w:r w:rsidR="00673443" w:rsidRPr="00413545">
        <w:rPr>
          <w:rFonts w:ascii="Arial" w:hAnsi="Arial" w:cs="Arial"/>
          <w:b/>
          <w:sz w:val="18"/>
          <w:szCs w:val="18"/>
        </w:rPr>
        <w:t xml:space="preserve">, </w:t>
      </w:r>
      <w:r w:rsidR="003F635A">
        <w:rPr>
          <w:rFonts w:ascii="Arial" w:hAnsi="Arial" w:cs="Arial"/>
          <w:b/>
          <w:sz w:val="18"/>
          <w:szCs w:val="18"/>
        </w:rPr>
        <w:t>d’ambulancier</w:t>
      </w:r>
      <w:r w:rsidR="0092734B">
        <w:rPr>
          <w:rFonts w:ascii="Arial" w:hAnsi="Arial" w:cs="Arial"/>
          <w:b/>
          <w:sz w:val="18"/>
          <w:szCs w:val="18"/>
        </w:rPr>
        <w:t xml:space="preserve">, </w:t>
      </w:r>
      <w:r w:rsidR="0017593E">
        <w:rPr>
          <w:rFonts w:ascii="Arial" w:hAnsi="Arial" w:cs="Arial"/>
          <w:b/>
          <w:sz w:val="18"/>
          <w:szCs w:val="18"/>
        </w:rPr>
        <w:t xml:space="preserve">de </w:t>
      </w:r>
      <w:r w:rsidR="0092734B">
        <w:rPr>
          <w:rFonts w:ascii="Arial" w:hAnsi="Arial" w:cs="Arial"/>
          <w:b/>
          <w:sz w:val="18"/>
          <w:szCs w:val="18"/>
        </w:rPr>
        <w:t>brancardier</w:t>
      </w:r>
      <w:r w:rsidR="005421EA">
        <w:rPr>
          <w:rFonts w:ascii="Arial" w:hAnsi="Arial" w:cs="Arial"/>
          <w:b/>
          <w:sz w:val="18"/>
          <w:szCs w:val="18"/>
        </w:rPr>
        <w:t>,</w:t>
      </w:r>
      <w:r w:rsidR="0092734B">
        <w:rPr>
          <w:rFonts w:ascii="Arial" w:hAnsi="Arial" w:cs="Arial"/>
          <w:b/>
          <w:sz w:val="18"/>
          <w:szCs w:val="18"/>
        </w:rPr>
        <w:t xml:space="preserve"> d’accompagnant éducatif et social</w:t>
      </w:r>
      <w:r w:rsidRPr="00413545">
        <w:rPr>
          <w:rFonts w:ascii="Arial" w:hAnsi="Arial" w:cs="Arial"/>
          <w:b/>
          <w:sz w:val="18"/>
          <w:szCs w:val="18"/>
        </w:rPr>
        <w:t>,</w:t>
      </w:r>
      <w:r w:rsidR="005421EA">
        <w:rPr>
          <w:rFonts w:ascii="Arial" w:hAnsi="Arial" w:cs="Arial"/>
          <w:b/>
          <w:sz w:val="18"/>
          <w:szCs w:val="18"/>
        </w:rPr>
        <w:t xml:space="preserve"> de secrétaire médical et médico-social</w:t>
      </w:r>
    </w:p>
    <w:p w:rsidR="0029609F" w:rsidRPr="00A9124A" w:rsidRDefault="0029609F" w:rsidP="00F22C6B">
      <w:pPr>
        <w:pStyle w:val="Paragraphedeliste"/>
        <w:numPr>
          <w:ilvl w:val="0"/>
          <w:numId w:val="9"/>
        </w:numPr>
        <w:jc w:val="both"/>
        <w:rPr>
          <w:rFonts w:ascii="Arial" w:hAnsi="Arial" w:cs="Arial"/>
          <w:sz w:val="18"/>
          <w:szCs w:val="18"/>
        </w:rPr>
      </w:pPr>
      <w:r w:rsidRPr="00A9124A">
        <w:rPr>
          <w:rFonts w:ascii="Arial" w:hAnsi="Arial" w:cs="Arial"/>
          <w:b/>
          <w:sz w:val="18"/>
          <w:szCs w:val="18"/>
        </w:rPr>
        <w:t xml:space="preserve">des </w:t>
      </w:r>
      <w:r w:rsidR="00A9124A" w:rsidRPr="00A9124A">
        <w:rPr>
          <w:rFonts w:ascii="Arial" w:hAnsi="Arial" w:cs="Arial"/>
          <w:b/>
          <w:sz w:val="18"/>
          <w:szCs w:val="18"/>
        </w:rPr>
        <w:t>années préparatoires et d’orientation pour faciliter l’accès en instituts de formation</w:t>
      </w:r>
      <w:r w:rsidR="00A9124A" w:rsidRPr="00A9124A">
        <w:rPr>
          <w:rFonts w:ascii="Arial" w:hAnsi="Arial" w:cs="Arial"/>
          <w:sz w:val="18"/>
          <w:szCs w:val="18"/>
        </w:rPr>
        <w:t xml:space="preserve"> (</w:t>
      </w:r>
      <w:r w:rsidRPr="00A9124A">
        <w:rPr>
          <w:rFonts w:ascii="Arial" w:hAnsi="Arial" w:cs="Arial"/>
          <w:sz w:val="18"/>
          <w:szCs w:val="18"/>
        </w:rPr>
        <w:t xml:space="preserve">soins infirmiers, d’aide-soignant, d’auxiliaire de puériculture, </w:t>
      </w:r>
      <w:r w:rsidR="00A9124A" w:rsidRPr="00A9124A">
        <w:rPr>
          <w:rFonts w:ascii="Arial" w:hAnsi="Arial" w:cs="Arial"/>
          <w:sz w:val="18"/>
          <w:szCs w:val="18"/>
        </w:rPr>
        <w:t>de cadre de santé) ;</w:t>
      </w:r>
    </w:p>
    <w:p w:rsidR="0029609F" w:rsidRPr="00413545" w:rsidRDefault="0029609F" w:rsidP="00F22C6B">
      <w:pPr>
        <w:pStyle w:val="Paragraphedeliste"/>
        <w:numPr>
          <w:ilvl w:val="0"/>
          <w:numId w:val="9"/>
        </w:numPr>
        <w:jc w:val="both"/>
        <w:rPr>
          <w:rFonts w:ascii="Arial" w:hAnsi="Arial" w:cs="Arial"/>
          <w:sz w:val="18"/>
          <w:szCs w:val="18"/>
        </w:rPr>
      </w:pPr>
      <w:r w:rsidRPr="00413545">
        <w:rPr>
          <w:rFonts w:ascii="Arial" w:hAnsi="Arial" w:cs="Arial"/>
          <w:b/>
          <w:sz w:val="18"/>
          <w:szCs w:val="18"/>
        </w:rPr>
        <w:t>des modules de pré</w:t>
      </w:r>
      <w:r w:rsidR="00E369D6">
        <w:rPr>
          <w:rFonts w:ascii="Arial" w:hAnsi="Arial" w:cs="Arial"/>
          <w:b/>
          <w:sz w:val="18"/>
          <w:szCs w:val="18"/>
        </w:rPr>
        <w:t>-</w:t>
      </w:r>
      <w:r w:rsidRPr="00413545">
        <w:rPr>
          <w:rFonts w:ascii="Arial" w:hAnsi="Arial" w:cs="Arial"/>
          <w:b/>
          <w:sz w:val="18"/>
          <w:szCs w:val="18"/>
        </w:rPr>
        <w:t>qualification et de remise à niveau</w:t>
      </w:r>
      <w:r w:rsidR="00A9124A">
        <w:rPr>
          <w:rFonts w:ascii="Arial" w:hAnsi="Arial" w:cs="Arial"/>
          <w:b/>
          <w:sz w:val="18"/>
          <w:szCs w:val="18"/>
        </w:rPr>
        <w:t xml:space="preserve"> </w:t>
      </w:r>
      <w:r w:rsidR="00A9124A" w:rsidRPr="00A9124A">
        <w:rPr>
          <w:rFonts w:ascii="Arial" w:hAnsi="Arial" w:cs="Arial"/>
          <w:sz w:val="18"/>
          <w:szCs w:val="18"/>
        </w:rPr>
        <w:t>pour les publics les plus en difficulté</w:t>
      </w:r>
      <w:r w:rsidRPr="00A9124A">
        <w:rPr>
          <w:rFonts w:ascii="Arial" w:hAnsi="Arial" w:cs="Arial"/>
          <w:sz w:val="18"/>
          <w:szCs w:val="18"/>
        </w:rPr>
        <w:t xml:space="preserve"> </w:t>
      </w:r>
      <w:r w:rsidRPr="00413545">
        <w:rPr>
          <w:rFonts w:ascii="Arial" w:hAnsi="Arial" w:cs="Arial"/>
          <w:sz w:val="18"/>
          <w:szCs w:val="18"/>
        </w:rPr>
        <w:t>;</w:t>
      </w:r>
    </w:p>
    <w:p w:rsidR="0029609F" w:rsidRPr="00413545" w:rsidRDefault="0029609F" w:rsidP="00F22C6B">
      <w:pPr>
        <w:pStyle w:val="Paragraphedeliste"/>
        <w:numPr>
          <w:ilvl w:val="0"/>
          <w:numId w:val="9"/>
        </w:numPr>
        <w:jc w:val="both"/>
        <w:rPr>
          <w:rFonts w:ascii="Arial" w:hAnsi="Arial" w:cs="Arial"/>
          <w:sz w:val="18"/>
          <w:szCs w:val="18"/>
        </w:rPr>
      </w:pPr>
      <w:r w:rsidRPr="00413545">
        <w:rPr>
          <w:rFonts w:ascii="Arial" w:hAnsi="Arial" w:cs="Arial"/>
          <w:b/>
          <w:sz w:val="18"/>
          <w:szCs w:val="18"/>
        </w:rPr>
        <w:t>des formations continues destinées aux professionnels du secteur sanitaire et social</w:t>
      </w:r>
      <w:r w:rsidR="00A9124A">
        <w:rPr>
          <w:rFonts w:ascii="Arial" w:hAnsi="Arial" w:cs="Arial"/>
          <w:sz w:val="18"/>
          <w:szCs w:val="18"/>
        </w:rPr>
        <w:t xml:space="preserve">. </w:t>
      </w:r>
    </w:p>
    <w:p w:rsidR="00E51E7C" w:rsidRPr="00413545" w:rsidRDefault="00E51E7C" w:rsidP="0029609F">
      <w:pPr>
        <w:jc w:val="both"/>
        <w:rPr>
          <w:rFonts w:ascii="Arial" w:hAnsi="Arial" w:cs="Arial"/>
          <w:b/>
          <w:color w:val="C00000"/>
          <w:sz w:val="18"/>
          <w:szCs w:val="18"/>
        </w:rPr>
      </w:pPr>
    </w:p>
    <w:p w:rsidR="000A02AD" w:rsidRDefault="00D55C5A" w:rsidP="000A02AD">
      <w:pPr>
        <w:jc w:val="both"/>
        <w:rPr>
          <w:rFonts w:ascii="Arial" w:hAnsi="Arial" w:cs="Arial"/>
          <w:b/>
          <w:color w:val="C00000"/>
          <w:sz w:val="18"/>
          <w:szCs w:val="18"/>
        </w:rPr>
      </w:pPr>
      <w:r w:rsidRPr="00413545">
        <w:rPr>
          <w:rFonts w:ascii="Arial" w:hAnsi="Arial" w:cs="Arial"/>
          <w:b/>
          <w:color w:val="C00000"/>
          <w:sz w:val="18"/>
          <w:szCs w:val="18"/>
        </w:rPr>
        <w:t>Se former à la Croix-Rouge</w:t>
      </w:r>
      <w:r w:rsidR="000A02AD">
        <w:rPr>
          <w:rFonts w:ascii="Arial" w:hAnsi="Arial" w:cs="Arial"/>
          <w:b/>
          <w:color w:val="C00000"/>
          <w:sz w:val="18"/>
          <w:szCs w:val="18"/>
        </w:rPr>
        <w:t xml:space="preserve"> française</w:t>
      </w:r>
      <w:r w:rsidRPr="00413545">
        <w:rPr>
          <w:rFonts w:ascii="Arial" w:hAnsi="Arial" w:cs="Arial"/>
          <w:b/>
          <w:color w:val="C00000"/>
          <w:sz w:val="18"/>
          <w:szCs w:val="18"/>
        </w:rPr>
        <w:t xml:space="preserve"> : </w:t>
      </w:r>
      <w:r w:rsidR="00413545">
        <w:rPr>
          <w:rFonts w:ascii="Arial" w:hAnsi="Arial" w:cs="Arial"/>
          <w:b/>
          <w:color w:val="C00000"/>
          <w:sz w:val="18"/>
          <w:szCs w:val="18"/>
        </w:rPr>
        <w:t>plus qu’une formation, un engagement et des valeurs </w:t>
      </w:r>
    </w:p>
    <w:p w:rsidR="001E1BEB" w:rsidRPr="001E1BEB" w:rsidRDefault="001E1BEB" w:rsidP="001E1BEB">
      <w:pPr>
        <w:jc w:val="both"/>
        <w:rPr>
          <w:rFonts w:ascii="Arial" w:hAnsi="Arial" w:cs="Arial"/>
          <w:b/>
          <w:color w:val="C00000"/>
          <w:sz w:val="12"/>
          <w:szCs w:val="12"/>
        </w:rPr>
      </w:pPr>
    </w:p>
    <w:p w:rsidR="000A02AD" w:rsidRDefault="000A02AD" w:rsidP="000A02AD">
      <w:pPr>
        <w:jc w:val="both"/>
        <w:rPr>
          <w:rFonts w:ascii="Arial" w:hAnsi="Arial" w:cs="Arial"/>
          <w:sz w:val="18"/>
          <w:szCs w:val="18"/>
        </w:rPr>
      </w:pPr>
      <w:r w:rsidRPr="000A02AD">
        <w:rPr>
          <w:rFonts w:ascii="Arial" w:hAnsi="Arial" w:cs="Arial"/>
          <w:sz w:val="18"/>
          <w:szCs w:val="18"/>
        </w:rPr>
        <w:t xml:space="preserve">Se former à la Croix-Rouge </w:t>
      </w:r>
      <w:r w:rsidR="008F17C8">
        <w:rPr>
          <w:rFonts w:ascii="Arial" w:hAnsi="Arial" w:cs="Arial"/>
          <w:sz w:val="18"/>
          <w:szCs w:val="18"/>
        </w:rPr>
        <w:t>française</w:t>
      </w:r>
      <w:r w:rsidR="004F6EDD">
        <w:rPr>
          <w:rFonts w:ascii="Arial" w:hAnsi="Arial" w:cs="Arial"/>
          <w:sz w:val="18"/>
          <w:szCs w:val="18"/>
        </w:rPr>
        <w:t>,</w:t>
      </w:r>
      <w:r w:rsidR="008F17C8">
        <w:rPr>
          <w:rFonts w:ascii="Arial" w:hAnsi="Arial" w:cs="Arial"/>
          <w:sz w:val="18"/>
          <w:szCs w:val="18"/>
        </w:rPr>
        <w:t xml:space="preserve"> </w:t>
      </w:r>
      <w:r w:rsidR="004F6EDD">
        <w:rPr>
          <w:rFonts w:ascii="Arial" w:hAnsi="Arial" w:cs="Arial"/>
          <w:sz w:val="18"/>
          <w:szCs w:val="18"/>
        </w:rPr>
        <w:t xml:space="preserve">ce </w:t>
      </w:r>
      <w:r w:rsidRPr="000A02AD">
        <w:rPr>
          <w:rFonts w:ascii="Arial" w:hAnsi="Arial" w:cs="Arial"/>
          <w:sz w:val="18"/>
          <w:szCs w:val="18"/>
        </w:rPr>
        <w:t xml:space="preserve">n’est pas seulement apprendre un métier : c’est aussi intégrer une institution qui appartient </w:t>
      </w:r>
      <w:r w:rsidR="00E369D6" w:rsidRPr="00BC5F1A">
        <w:rPr>
          <w:rFonts w:ascii="Arial" w:hAnsi="Arial" w:cs="Arial"/>
          <w:sz w:val="18"/>
          <w:szCs w:val="18"/>
        </w:rPr>
        <w:t>à un mouvement international constitué de 120 millions de personnes qui forme la plus grande cha</w:t>
      </w:r>
      <w:r w:rsidR="00354225">
        <w:rPr>
          <w:rFonts w:ascii="Arial" w:hAnsi="Arial" w:cs="Arial"/>
          <w:sz w:val="18"/>
          <w:szCs w:val="18"/>
        </w:rPr>
        <w:t>ine de solidarité dans le monde</w:t>
      </w:r>
      <w:r>
        <w:rPr>
          <w:rFonts w:ascii="Arial" w:hAnsi="Arial" w:cs="Arial"/>
          <w:sz w:val="18"/>
          <w:szCs w:val="18"/>
        </w:rPr>
        <w:t xml:space="preserve">. </w:t>
      </w:r>
      <w:r w:rsidRPr="000A02AD">
        <w:rPr>
          <w:rFonts w:ascii="Arial" w:hAnsi="Arial" w:cs="Arial"/>
          <w:sz w:val="18"/>
          <w:szCs w:val="18"/>
        </w:rPr>
        <w:t>Chaque</w:t>
      </w:r>
      <w:r>
        <w:rPr>
          <w:rFonts w:ascii="Arial" w:hAnsi="Arial" w:cs="Arial"/>
          <w:sz w:val="18"/>
          <w:szCs w:val="18"/>
        </w:rPr>
        <w:t xml:space="preserve"> année, étudiants et</w:t>
      </w:r>
      <w:r w:rsidRPr="000A02AD">
        <w:rPr>
          <w:rFonts w:ascii="Arial" w:hAnsi="Arial" w:cs="Arial"/>
          <w:sz w:val="18"/>
          <w:szCs w:val="18"/>
        </w:rPr>
        <w:t xml:space="preserve"> formateurs s’investissent dans des projets </w:t>
      </w:r>
      <w:r w:rsidR="00E369D6">
        <w:rPr>
          <w:rFonts w:ascii="Arial" w:hAnsi="Arial" w:cs="Arial"/>
          <w:sz w:val="18"/>
          <w:szCs w:val="18"/>
        </w:rPr>
        <w:t xml:space="preserve">européens et </w:t>
      </w:r>
      <w:r w:rsidRPr="000A02AD">
        <w:rPr>
          <w:rFonts w:ascii="Arial" w:hAnsi="Arial" w:cs="Arial"/>
          <w:sz w:val="18"/>
          <w:szCs w:val="18"/>
        </w:rPr>
        <w:t xml:space="preserve">internationaux dans le cadre </w:t>
      </w:r>
      <w:r w:rsidRPr="000A02AD">
        <w:rPr>
          <w:rFonts w:ascii="Arial" w:hAnsi="Arial" w:cs="Arial"/>
          <w:sz w:val="18"/>
          <w:szCs w:val="18"/>
        </w:rPr>
        <w:lastRenderedPageBreak/>
        <w:t xml:space="preserve">de partenariats </w:t>
      </w:r>
      <w:r>
        <w:rPr>
          <w:rFonts w:ascii="Arial" w:hAnsi="Arial" w:cs="Arial"/>
          <w:sz w:val="18"/>
          <w:szCs w:val="18"/>
        </w:rPr>
        <w:t xml:space="preserve">noués </w:t>
      </w:r>
      <w:r w:rsidRPr="000A02AD">
        <w:rPr>
          <w:rFonts w:ascii="Arial" w:hAnsi="Arial" w:cs="Arial"/>
          <w:sz w:val="18"/>
          <w:szCs w:val="18"/>
        </w:rPr>
        <w:t>avec les sociétés sœurs</w:t>
      </w:r>
      <w:r>
        <w:rPr>
          <w:rFonts w:ascii="Arial" w:hAnsi="Arial" w:cs="Arial"/>
          <w:sz w:val="18"/>
          <w:szCs w:val="18"/>
        </w:rPr>
        <w:t xml:space="preserve"> de l’association </w:t>
      </w:r>
      <w:r w:rsidRPr="000A02AD">
        <w:rPr>
          <w:rFonts w:ascii="Arial" w:hAnsi="Arial" w:cs="Arial"/>
          <w:sz w:val="18"/>
          <w:szCs w:val="18"/>
        </w:rPr>
        <w:t>et aussi avec des écoles et universités.</w:t>
      </w:r>
      <w:r w:rsidR="00E369D6">
        <w:rPr>
          <w:rFonts w:ascii="Arial" w:hAnsi="Arial" w:cs="Arial"/>
          <w:sz w:val="18"/>
          <w:szCs w:val="18"/>
        </w:rPr>
        <w:t xml:space="preserve"> </w:t>
      </w:r>
      <w:r w:rsidR="00E369D6" w:rsidRPr="00245370">
        <w:rPr>
          <w:rFonts w:ascii="Arial" w:hAnsi="Arial" w:cs="Arial"/>
          <w:sz w:val="18"/>
          <w:szCs w:val="18"/>
        </w:rPr>
        <w:t xml:space="preserve">Tous </w:t>
      </w:r>
      <w:r w:rsidR="00E369D6">
        <w:rPr>
          <w:rFonts w:ascii="Arial" w:hAnsi="Arial" w:cs="Arial"/>
          <w:sz w:val="18"/>
          <w:szCs w:val="18"/>
        </w:rPr>
        <w:t>les</w:t>
      </w:r>
      <w:r w:rsidR="00E369D6" w:rsidRPr="00245370">
        <w:rPr>
          <w:rFonts w:ascii="Arial" w:hAnsi="Arial" w:cs="Arial"/>
          <w:sz w:val="18"/>
          <w:szCs w:val="18"/>
        </w:rPr>
        <w:t xml:space="preserve"> instituts de formations sont </w:t>
      </w:r>
      <w:proofErr w:type="spellStart"/>
      <w:r w:rsidR="00E369D6" w:rsidRPr="00245370">
        <w:rPr>
          <w:rFonts w:ascii="Arial" w:hAnsi="Arial" w:cs="Arial"/>
          <w:sz w:val="18"/>
          <w:szCs w:val="18"/>
        </w:rPr>
        <w:t>chartés</w:t>
      </w:r>
      <w:proofErr w:type="spellEnd"/>
      <w:r w:rsidR="00E369D6" w:rsidRPr="00245370">
        <w:rPr>
          <w:rFonts w:ascii="Arial" w:hAnsi="Arial" w:cs="Arial"/>
          <w:sz w:val="18"/>
          <w:szCs w:val="18"/>
        </w:rPr>
        <w:t xml:space="preserve"> Erasmus.</w:t>
      </w:r>
      <w:r w:rsidRPr="000A02AD">
        <w:rPr>
          <w:rFonts w:ascii="Arial" w:hAnsi="Arial" w:cs="Arial"/>
          <w:sz w:val="18"/>
          <w:szCs w:val="18"/>
        </w:rPr>
        <w:t xml:space="preserve"> </w:t>
      </w:r>
    </w:p>
    <w:p w:rsidR="008263A7" w:rsidRDefault="000A02AD" w:rsidP="00E369D6">
      <w:pPr>
        <w:jc w:val="both"/>
        <w:rPr>
          <w:rFonts w:ascii="Arial" w:hAnsi="Arial" w:cs="Arial"/>
          <w:sz w:val="18"/>
          <w:szCs w:val="18"/>
        </w:rPr>
      </w:pPr>
      <w:r w:rsidRPr="000A02AD">
        <w:rPr>
          <w:rFonts w:ascii="Arial" w:hAnsi="Arial" w:cs="Arial"/>
          <w:sz w:val="18"/>
          <w:szCs w:val="18"/>
        </w:rPr>
        <w:t xml:space="preserve">C’est </w:t>
      </w:r>
      <w:r w:rsidR="00F4481D">
        <w:rPr>
          <w:rFonts w:ascii="Arial" w:hAnsi="Arial" w:cs="Arial"/>
          <w:sz w:val="18"/>
          <w:szCs w:val="18"/>
        </w:rPr>
        <w:t>également</w:t>
      </w:r>
      <w:r w:rsidR="00F4481D" w:rsidRPr="000A02AD">
        <w:rPr>
          <w:rFonts w:ascii="Arial" w:hAnsi="Arial" w:cs="Arial"/>
          <w:sz w:val="18"/>
          <w:szCs w:val="18"/>
        </w:rPr>
        <w:t xml:space="preserve"> </w:t>
      </w:r>
      <w:r w:rsidRPr="000A02AD">
        <w:rPr>
          <w:rFonts w:ascii="Arial" w:hAnsi="Arial" w:cs="Arial"/>
          <w:sz w:val="18"/>
          <w:szCs w:val="18"/>
        </w:rPr>
        <w:t>intégrer une association q</w:t>
      </w:r>
      <w:r>
        <w:rPr>
          <w:rFonts w:ascii="Arial" w:hAnsi="Arial" w:cs="Arial"/>
          <w:sz w:val="18"/>
          <w:szCs w:val="18"/>
        </w:rPr>
        <w:t>ui est porteuse d’une histoire</w:t>
      </w:r>
      <w:r w:rsidR="00E369D6">
        <w:rPr>
          <w:rFonts w:ascii="Arial" w:hAnsi="Arial" w:cs="Arial"/>
          <w:sz w:val="18"/>
          <w:szCs w:val="18"/>
        </w:rPr>
        <w:t xml:space="preserve"> </w:t>
      </w:r>
      <w:r w:rsidR="004F6EDD">
        <w:rPr>
          <w:rFonts w:ascii="Arial" w:hAnsi="Arial" w:cs="Arial"/>
          <w:sz w:val="18"/>
          <w:szCs w:val="18"/>
        </w:rPr>
        <w:t>débutée</w:t>
      </w:r>
      <w:r>
        <w:rPr>
          <w:rFonts w:ascii="Arial" w:hAnsi="Arial" w:cs="Arial"/>
          <w:sz w:val="18"/>
          <w:szCs w:val="18"/>
        </w:rPr>
        <w:t xml:space="preserve"> </w:t>
      </w:r>
      <w:r w:rsidRPr="000A02AD">
        <w:rPr>
          <w:rFonts w:ascii="Arial" w:hAnsi="Arial" w:cs="Arial"/>
          <w:sz w:val="18"/>
          <w:szCs w:val="18"/>
        </w:rPr>
        <w:t>en 1864 pour « apaiser et alléger, en toutes circonstances</w:t>
      </w:r>
      <w:r>
        <w:rPr>
          <w:rFonts w:ascii="Arial" w:hAnsi="Arial" w:cs="Arial"/>
          <w:sz w:val="18"/>
          <w:szCs w:val="18"/>
        </w:rPr>
        <w:t xml:space="preserve">, les souffrances des hommes ». </w:t>
      </w:r>
    </w:p>
    <w:p w:rsidR="008263A7" w:rsidRDefault="008263A7" w:rsidP="00E369D6">
      <w:pPr>
        <w:jc w:val="both"/>
        <w:rPr>
          <w:rFonts w:ascii="Arial" w:hAnsi="Arial" w:cs="Arial"/>
          <w:sz w:val="18"/>
          <w:szCs w:val="18"/>
        </w:rPr>
      </w:pPr>
    </w:p>
    <w:p w:rsidR="004F6EDD" w:rsidRDefault="00E369D6" w:rsidP="00E369D6">
      <w:pPr>
        <w:jc w:val="both"/>
        <w:rPr>
          <w:rFonts w:ascii="Arial" w:hAnsi="Arial" w:cs="Arial"/>
          <w:sz w:val="18"/>
          <w:szCs w:val="18"/>
        </w:rPr>
      </w:pPr>
      <w:r w:rsidRPr="00660E16">
        <w:rPr>
          <w:rFonts w:ascii="Arial" w:hAnsi="Arial" w:cs="Arial"/>
          <w:sz w:val="18"/>
          <w:szCs w:val="18"/>
        </w:rPr>
        <w:t xml:space="preserve">Les équipes de la Croix-Rouge ne </w:t>
      </w:r>
      <w:r w:rsidR="004F6EDD">
        <w:rPr>
          <w:rFonts w:ascii="Arial" w:hAnsi="Arial" w:cs="Arial"/>
          <w:sz w:val="18"/>
          <w:szCs w:val="18"/>
        </w:rPr>
        <w:t xml:space="preserve">limitent </w:t>
      </w:r>
      <w:r w:rsidRPr="00660E16">
        <w:rPr>
          <w:rFonts w:ascii="Arial" w:hAnsi="Arial" w:cs="Arial"/>
          <w:sz w:val="18"/>
          <w:szCs w:val="18"/>
        </w:rPr>
        <w:t xml:space="preserve">pas la formation à une offre pédagogique, elles valorisent la fonction éducative et socialisante de la formation en soutenant l’engagement collectif, des prises de responsabilités et l’implication des étudiants dans des projets associatifs, culturels, sportifs…mais également en accompagnant les étudiants à la construction de leur parcours de formation par la prise en compte de leurs projets professionnel et personnel. </w:t>
      </w:r>
    </w:p>
    <w:p w:rsidR="004F6EDD" w:rsidRDefault="004F6EDD" w:rsidP="00E369D6">
      <w:pPr>
        <w:jc w:val="both"/>
        <w:rPr>
          <w:rFonts w:ascii="Arial" w:hAnsi="Arial" w:cs="Arial"/>
          <w:sz w:val="18"/>
          <w:szCs w:val="18"/>
        </w:rPr>
      </w:pPr>
    </w:p>
    <w:p w:rsidR="00E369D6" w:rsidRPr="00660E16" w:rsidRDefault="004F6EDD" w:rsidP="00E369D6">
      <w:pPr>
        <w:jc w:val="both"/>
        <w:rPr>
          <w:rFonts w:ascii="Arial" w:hAnsi="Arial" w:cs="Arial"/>
          <w:sz w:val="18"/>
          <w:szCs w:val="18"/>
        </w:rPr>
      </w:pPr>
      <w:r>
        <w:rPr>
          <w:rFonts w:ascii="Arial" w:hAnsi="Arial" w:cs="Arial"/>
          <w:sz w:val="18"/>
          <w:szCs w:val="18"/>
        </w:rPr>
        <w:t>Se former à la Croix-Rouge française, c</w:t>
      </w:r>
      <w:r w:rsidR="00E369D6" w:rsidRPr="00660E16">
        <w:rPr>
          <w:rFonts w:ascii="Arial" w:hAnsi="Arial" w:cs="Arial"/>
          <w:sz w:val="18"/>
          <w:szCs w:val="18"/>
        </w:rPr>
        <w:t>’est choisir un opérateur de formation emblématique qui n’a eu de cesse de faire évoluer ses modalités pédagogiques et se doter de nouveaux outils (développement de la formation en digitalisation : e-learning, simulation).</w:t>
      </w:r>
    </w:p>
    <w:p w:rsidR="00E369D6" w:rsidRDefault="00E369D6" w:rsidP="00E369D6">
      <w:pPr>
        <w:jc w:val="both"/>
        <w:rPr>
          <w:rFonts w:ascii="Arial" w:hAnsi="Arial" w:cs="Arial"/>
          <w:sz w:val="18"/>
          <w:szCs w:val="18"/>
        </w:rPr>
      </w:pPr>
      <w:r w:rsidRPr="00660E16">
        <w:rPr>
          <w:rFonts w:ascii="Arial" w:hAnsi="Arial" w:cs="Arial"/>
          <w:sz w:val="18"/>
          <w:szCs w:val="18"/>
        </w:rPr>
        <w:t>Enfin, se former à la Croix-Rouge, c’est avoir de multiples opportunités pour effectuer un stage et pour trouver un emploi, soit en France au sein des multiples établissements que gère l’association dans différents  domaines : petite enfance, personnes âgées,</w:t>
      </w:r>
      <w:r w:rsidRPr="00413545">
        <w:rPr>
          <w:rFonts w:ascii="Arial" w:hAnsi="Arial" w:cs="Arial"/>
          <w:sz w:val="18"/>
          <w:szCs w:val="18"/>
        </w:rPr>
        <w:t xml:space="preserve"> domicile, personnes</w:t>
      </w:r>
      <w:r w:rsidR="00142DF2">
        <w:rPr>
          <w:rFonts w:ascii="Arial" w:hAnsi="Arial" w:cs="Arial"/>
          <w:sz w:val="18"/>
          <w:szCs w:val="18"/>
        </w:rPr>
        <w:t xml:space="preserve"> en situation de handicap, etc. </w:t>
      </w:r>
      <w:r w:rsidRPr="00413545">
        <w:rPr>
          <w:rFonts w:ascii="Arial" w:hAnsi="Arial" w:cs="Arial"/>
          <w:sz w:val="18"/>
          <w:szCs w:val="18"/>
        </w:rPr>
        <w:t>soit à l’international</w:t>
      </w:r>
      <w:r>
        <w:rPr>
          <w:rFonts w:ascii="Arial" w:hAnsi="Arial" w:cs="Arial"/>
          <w:sz w:val="18"/>
          <w:szCs w:val="18"/>
        </w:rPr>
        <w:t>.</w:t>
      </w:r>
    </w:p>
    <w:p w:rsidR="000A02AD" w:rsidRDefault="000A02AD" w:rsidP="000A02AD">
      <w:pPr>
        <w:jc w:val="both"/>
        <w:rPr>
          <w:rFonts w:ascii="Arial" w:hAnsi="Arial" w:cs="Arial"/>
          <w:sz w:val="18"/>
          <w:szCs w:val="18"/>
        </w:rPr>
      </w:pPr>
    </w:p>
    <w:p w:rsidR="007C4A21" w:rsidRDefault="007C4A21" w:rsidP="000A02AD">
      <w:pPr>
        <w:jc w:val="both"/>
        <w:rPr>
          <w:rFonts w:ascii="Arial" w:hAnsi="Arial" w:cs="Arial"/>
          <w:sz w:val="18"/>
          <w:szCs w:val="18"/>
        </w:rPr>
      </w:pPr>
    </w:p>
    <w:p w:rsidR="000827B1" w:rsidRDefault="000827B1" w:rsidP="00D55C5A">
      <w:pPr>
        <w:jc w:val="both"/>
        <w:rPr>
          <w:rFonts w:ascii="Arial" w:hAnsi="Arial" w:cs="Arial"/>
          <w:sz w:val="18"/>
          <w:szCs w:val="18"/>
        </w:rPr>
      </w:pPr>
    </w:p>
    <w:p w:rsidR="007C4A21" w:rsidRDefault="007C4A21" w:rsidP="007C4A21">
      <w:pPr>
        <w:pStyle w:val="Textenormal"/>
        <w:jc w:val="center"/>
        <w:rPr>
          <w:rFonts w:cs="Arial"/>
          <w:b/>
          <w:noProof/>
          <w:color w:val="C00000"/>
          <w:sz w:val="22"/>
          <w:szCs w:val="22"/>
        </w:rPr>
      </w:pPr>
      <w:r w:rsidRPr="00471EEC">
        <w:rPr>
          <w:rFonts w:cs="Arial"/>
          <w:b/>
          <w:noProof/>
          <w:color w:val="000000" w:themeColor="text1"/>
          <w:sz w:val="22"/>
          <w:szCs w:val="22"/>
        </w:rPr>
        <w:t>Rend</w:t>
      </w:r>
      <w:r w:rsidR="005421EA" w:rsidRPr="00471EEC">
        <w:rPr>
          <w:rFonts w:cs="Arial"/>
          <w:b/>
          <w:noProof/>
          <w:color w:val="000000" w:themeColor="text1"/>
          <w:sz w:val="22"/>
          <w:szCs w:val="22"/>
        </w:rPr>
        <w:t xml:space="preserve">ez-vous samedi 27 janvier 2018 de 10 heures </w:t>
      </w:r>
      <w:r w:rsidRPr="00471EEC">
        <w:rPr>
          <w:rFonts w:cs="Arial"/>
          <w:b/>
          <w:noProof/>
          <w:color w:val="000000" w:themeColor="text1"/>
          <w:sz w:val="22"/>
          <w:szCs w:val="22"/>
        </w:rPr>
        <w:t>à </w:t>
      </w:r>
      <w:r w:rsidR="005421EA" w:rsidRPr="00471EEC">
        <w:rPr>
          <w:rFonts w:cs="Arial"/>
          <w:b/>
          <w:noProof/>
          <w:color w:val="000000" w:themeColor="text1"/>
          <w:sz w:val="22"/>
          <w:szCs w:val="22"/>
        </w:rPr>
        <w:t xml:space="preserve">16 heures à </w:t>
      </w:r>
      <w:r w:rsidRPr="00471EEC">
        <w:rPr>
          <w:rFonts w:cs="Arial"/>
          <w:b/>
          <w:noProof/>
          <w:color w:val="000000" w:themeColor="text1"/>
          <w:sz w:val="22"/>
          <w:szCs w:val="22"/>
        </w:rPr>
        <w:t xml:space="preserve">: </w:t>
      </w:r>
    </w:p>
    <w:p w:rsidR="005421EA" w:rsidRDefault="005421EA" w:rsidP="007C4A21">
      <w:pPr>
        <w:pStyle w:val="Textenormal"/>
        <w:jc w:val="center"/>
        <w:rPr>
          <w:rFonts w:cs="Arial"/>
          <w:b/>
          <w:noProof/>
          <w:color w:val="C00000"/>
          <w:sz w:val="22"/>
          <w:szCs w:val="22"/>
        </w:rPr>
      </w:pPr>
    </w:p>
    <w:p w:rsidR="007C4A21" w:rsidRPr="005421EA" w:rsidRDefault="005421EA" w:rsidP="007C4A21">
      <w:pPr>
        <w:pStyle w:val="Textenormal"/>
        <w:jc w:val="center"/>
        <w:rPr>
          <w:rFonts w:cs="Arial"/>
          <w:b/>
          <w:noProof/>
          <w:color w:val="C00000"/>
          <w:sz w:val="22"/>
          <w:szCs w:val="22"/>
        </w:rPr>
      </w:pPr>
      <w:r w:rsidRPr="005421EA">
        <w:rPr>
          <w:rFonts w:cs="Arial"/>
          <w:b/>
          <w:noProof/>
          <w:color w:val="C00000"/>
          <w:sz w:val="22"/>
          <w:szCs w:val="22"/>
        </w:rPr>
        <w:t>IRFSS NOUVELLE-AQUITAINE</w:t>
      </w:r>
    </w:p>
    <w:p w:rsidR="005421EA" w:rsidRPr="005421EA" w:rsidRDefault="005421EA" w:rsidP="007C4A21">
      <w:pPr>
        <w:pStyle w:val="Textenormal"/>
        <w:jc w:val="center"/>
        <w:rPr>
          <w:rFonts w:cs="Arial"/>
          <w:b/>
          <w:noProof/>
          <w:color w:val="C00000"/>
          <w:sz w:val="22"/>
          <w:szCs w:val="22"/>
        </w:rPr>
      </w:pPr>
      <w:r w:rsidRPr="005421EA">
        <w:rPr>
          <w:rFonts w:cs="Arial"/>
          <w:b/>
          <w:noProof/>
          <w:color w:val="C00000"/>
          <w:sz w:val="22"/>
          <w:szCs w:val="22"/>
        </w:rPr>
        <w:t>Bât 22/25 rue des terres neuves</w:t>
      </w:r>
    </w:p>
    <w:p w:rsidR="000827B1" w:rsidRDefault="005421EA" w:rsidP="00471EEC">
      <w:pPr>
        <w:pStyle w:val="Textenormal"/>
        <w:jc w:val="center"/>
        <w:rPr>
          <w:rFonts w:cs="Arial"/>
          <w:b/>
          <w:noProof/>
          <w:color w:val="C00000"/>
          <w:sz w:val="22"/>
          <w:szCs w:val="22"/>
        </w:rPr>
      </w:pPr>
      <w:r w:rsidRPr="005421EA">
        <w:rPr>
          <w:rFonts w:cs="Arial"/>
          <w:b/>
          <w:noProof/>
          <w:color w:val="C00000"/>
          <w:sz w:val="22"/>
          <w:szCs w:val="22"/>
        </w:rPr>
        <w:t>33130 Bègles</w:t>
      </w: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Default="00471EEC" w:rsidP="00471EEC">
      <w:pPr>
        <w:pStyle w:val="contactpresse"/>
        <w:rPr>
          <w:color w:val="C00000"/>
          <w:sz w:val="18"/>
          <w:szCs w:val="18"/>
        </w:rPr>
      </w:pPr>
    </w:p>
    <w:p w:rsidR="00471EEC" w:rsidRPr="00471EEC" w:rsidRDefault="00471EEC" w:rsidP="00471EEC">
      <w:pPr>
        <w:jc w:val="right"/>
        <w:rPr>
          <w:rFonts w:ascii="Arial" w:hAnsi="Arial" w:cs="Arial"/>
          <w:sz w:val="16"/>
          <w:szCs w:val="16"/>
        </w:rPr>
      </w:pPr>
    </w:p>
    <w:p w:rsidR="00DB64EE" w:rsidRPr="009D770C" w:rsidRDefault="00471EEC" w:rsidP="009D770C">
      <w:pPr>
        <w:jc w:val="right"/>
        <w:rPr>
          <w:rFonts w:ascii="Arial" w:hAnsi="Arial" w:cs="Arial"/>
          <w:sz w:val="16"/>
          <w:szCs w:val="16"/>
        </w:rPr>
      </w:pPr>
      <w:r w:rsidRPr="00471EEC">
        <w:rPr>
          <w:rFonts w:ascii="Arial" w:hAnsi="Arial" w:cs="Arial"/>
          <w:sz w:val="16"/>
          <w:szCs w:val="16"/>
        </w:rPr>
        <w:t xml:space="preserve"> </w:t>
      </w:r>
      <w:r w:rsidR="009D770C" w:rsidRPr="00471EEC">
        <w:rPr>
          <w:noProof/>
          <w:color w:val="C00000"/>
          <w:sz w:val="18"/>
          <w:szCs w:val="18"/>
        </w:rPr>
        <mc:AlternateContent>
          <mc:Choice Requires="wps">
            <w:drawing>
              <wp:anchor distT="0" distB="0" distL="114300" distR="114300" simplePos="0" relativeHeight="251661312" behindDoc="1" locked="0" layoutInCell="1" allowOverlap="1" wp14:anchorId="64EE7516" wp14:editId="2B0EAD0D">
                <wp:simplePos x="0" y="0"/>
                <wp:positionH relativeFrom="column">
                  <wp:posOffset>4451350</wp:posOffset>
                </wp:positionH>
                <wp:positionV relativeFrom="paragraph">
                  <wp:posOffset>446405</wp:posOffset>
                </wp:positionV>
                <wp:extent cx="2374265" cy="1403985"/>
                <wp:effectExtent l="0" t="0" r="635" b="3810"/>
                <wp:wrapThrough wrapText="bothSides">
                  <wp:wrapPolygon edited="0">
                    <wp:start x="0" y="0"/>
                    <wp:lineTo x="0" y="21176"/>
                    <wp:lineTo x="21449" y="21176"/>
                    <wp:lineTo x="21449" y="0"/>
                    <wp:lineTo x="0" y="0"/>
                  </wp:wrapPolygon>
                </wp:wrapThrough>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71EEC" w:rsidRPr="004E4874" w:rsidRDefault="00471EEC" w:rsidP="00471EEC">
                            <w:pPr>
                              <w:pStyle w:val="contactpresse"/>
                            </w:pPr>
                            <w:r>
                              <w:rPr>
                                <w:color w:val="C00000"/>
                              </w:rPr>
                              <w:t>Contact</w:t>
                            </w:r>
                            <w:r w:rsidRPr="008D3761">
                              <w:rPr>
                                <w:color w:val="C00000"/>
                              </w:rPr>
                              <w:t xml:space="preserve"> Presse</w:t>
                            </w:r>
                            <w:r w:rsidRPr="004E4874">
                              <w:t xml:space="preserve"> </w:t>
                            </w:r>
                          </w:p>
                          <w:p w:rsidR="00471EEC" w:rsidRDefault="00471EEC" w:rsidP="00471EEC">
                            <w:pPr>
                              <w:jc w:val="right"/>
                              <w:rPr>
                                <w:rFonts w:ascii="Arial" w:hAnsi="Arial" w:cs="Arial"/>
                                <w:b/>
                                <w:color w:val="C00000"/>
                                <w:sz w:val="16"/>
                                <w:szCs w:val="16"/>
                              </w:rPr>
                            </w:pPr>
                            <w:r w:rsidRPr="00471EEC">
                              <w:rPr>
                                <w:rFonts w:ascii="Arial" w:hAnsi="Arial" w:cs="Arial"/>
                                <w:b/>
                                <w:color w:val="C00000"/>
                                <w:sz w:val="16"/>
                                <w:szCs w:val="16"/>
                              </w:rPr>
                              <w:t xml:space="preserve">Sophie ALEX-BACQUER </w:t>
                            </w:r>
                          </w:p>
                          <w:p w:rsidR="00471EEC" w:rsidRPr="009D770C" w:rsidRDefault="00471EEC" w:rsidP="00471EEC">
                            <w:pPr>
                              <w:jc w:val="right"/>
                              <w:rPr>
                                <w:rFonts w:ascii="Arial" w:hAnsi="Arial" w:cs="Arial"/>
                                <w:color w:val="595959" w:themeColor="text1" w:themeTint="A6"/>
                                <w:sz w:val="16"/>
                                <w:szCs w:val="16"/>
                              </w:rPr>
                            </w:pPr>
                            <w:proofErr w:type="gramStart"/>
                            <w:r w:rsidRPr="009D770C">
                              <w:rPr>
                                <w:rFonts w:ascii="Arial" w:hAnsi="Arial" w:cs="Arial"/>
                                <w:color w:val="595959" w:themeColor="text1" w:themeTint="A6"/>
                                <w:sz w:val="16"/>
                                <w:szCs w:val="16"/>
                              </w:rPr>
                              <w:t>tél</w:t>
                            </w:r>
                            <w:proofErr w:type="gramEnd"/>
                            <w:r w:rsidRPr="009D770C">
                              <w:rPr>
                                <w:rFonts w:ascii="Arial" w:hAnsi="Arial" w:cs="Arial"/>
                                <w:color w:val="595959" w:themeColor="text1" w:themeTint="A6"/>
                                <w:sz w:val="16"/>
                                <w:szCs w:val="16"/>
                              </w:rPr>
                              <w:t> : 06 15 12 79 54</w:t>
                            </w:r>
                          </w:p>
                          <w:p w:rsidR="00471EEC" w:rsidRPr="009D770C" w:rsidRDefault="00471EEC" w:rsidP="00471EEC">
                            <w:pPr>
                              <w:jc w:val="right"/>
                              <w:rPr>
                                <w:rFonts w:ascii="Arial" w:hAnsi="Arial" w:cs="Arial"/>
                                <w:color w:val="595959" w:themeColor="text1" w:themeTint="A6"/>
                                <w:sz w:val="16"/>
                                <w:szCs w:val="16"/>
                              </w:rPr>
                            </w:pPr>
                            <w:r w:rsidRPr="009D770C">
                              <w:rPr>
                                <w:rFonts w:ascii="Arial" w:hAnsi="Arial" w:cs="Arial"/>
                                <w:color w:val="595959" w:themeColor="text1" w:themeTint="A6"/>
                                <w:sz w:val="16"/>
                                <w:szCs w:val="16"/>
                              </w:rPr>
                              <w:t>sophie.alex-bacquer@croix-rouge.fr</w:t>
                            </w:r>
                          </w:p>
                          <w:p w:rsidR="00471EEC" w:rsidRDefault="00471EE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50.5pt;margin-top:35.15pt;width:186.95pt;height:110.55pt;z-index:-2516551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fiKwIAACo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" stroked="f">
                <v:textbox style="mso-fit-shape-to-text:t">
                  <w:txbxContent>
                    <w:p w:rsidR="00471EEC" w:rsidRPr="004E4874" w:rsidRDefault="00471EEC" w:rsidP="00471EEC">
                      <w:pPr>
                        <w:pStyle w:val="contactpresse"/>
                      </w:pPr>
                      <w:r>
                        <w:rPr>
                          <w:color w:val="C00000"/>
                        </w:rPr>
                        <w:t>Contact</w:t>
                      </w:r>
                      <w:r w:rsidRPr="008D3761">
                        <w:rPr>
                          <w:color w:val="C00000"/>
                        </w:rPr>
                        <w:t xml:space="preserve"> Presse</w:t>
                      </w:r>
                      <w:r w:rsidRPr="004E4874">
                        <w:t xml:space="preserve"> </w:t>
                      </w:r>
                    </w:p>
                    <w:p w:rsidR="00471EEC" w:rsidRDefault="00471EEC" w:rsidP="00471EEC">
                      <w:pPr>
                        <w:jc w:val="right"/>
                        <w:rPr>
                          <w:rFonts w:ascii="Arial" w:hAnsi="Arial" w:cs="Arial"/>
                          <w:b/>
                          <w:color w:val="C00000"/>
                          <w:sz w:val="16"/>
                          <w:szCs w:val="16"/>
                        </w:rPr>
                      </w:pPr>
                      <w:r w:rsidRPr="00471EEC">
                        <w:rPr>
                          <w:rFonts w:ascii="Arial" w:hAnsi="Arial" w:cs="Arial"/>
                          <w:b/>
                          <w:color w:val="C00000"/>
                          <w:sz w:val="16"/>
                          <w:szCs w:val="16"/>
                        </w:rPr>
                        <w:t xml:space="preserve">Sophie ALEX-BACQUER </w:t>
                      </w:r>
                    </w:p>
                    <w:p w:rsidR="00471EEC" w:rsidRPr="009D770C" w:rsidRDefault="00471EEC" w:rsidP="00471EEC">
                      <w:pPr>
                        <w:jc w:val="right"/>
                        <w:rPr>
                          <w:rFonts w:ascii="Arial" w:hAnsi="Arial" w:cs="Arial"/>
                          <w:color w:val="595959" w:themeColor="text1" w:themeTint="A6"/>
                          <w:sz w:val="16"/>
                          <w:szCs w:val="16"/>
                        </w:rPr>
                      </w:pPr>
                      <w:proofErr w:type="gramStart"/>
                      <w:r w:rsidRPr="009D770C">
                        <w:rPr>
                          <w:rFonts w:ascii="Arial" w:hAnsi="Arial" w:cs="Arial"/>
                          <w:color w:val="595959" w:themeColor="text1" w:themeTint="A6"/>
                          <w:sz w:val="16"/>
                          <w:szCs w:val="16"/>
                        </w:rPr>
                        <w:t>tél</w:t>
                      </w:r>
                      <w:proofErr w:type="gramEnd"/>
                      <w:r w:rsidRPr="009D770C">
                        <w:rPr>
                          <w:rFonts w:ascii="Arial" w:hAnsi="Arial" w:cs="Arial"/>
                          <w:color w:val="595959" w:themeColor="text1" w:themeTint="A6"/>
                          <w:sz w:val="16"/>
                          <w:szCs w:val="16"/>
                        </w:rPr>
                        <w:t> : 06 15 12 79 54</w:t>
                      </w:r>
                    </w:p>
                    <w:p w:rsidR="00471EEC" w:rsidRPr="009D770C" w:rsidRDefault="00471EEC" w:rsidP="00471EEC">
                      <w:pPr>
                        <w:jc w:val="right"/>
                        <w:rPr>
                          <w:rFonts w:ascii="Arial" w:hAnsi="Arial" w:cs="Arial"/>
                          <w:color w:val="595959" w:themeColor="text1" w:themeTint="A6"/>
                          <w:sz w:val="16"/>
                          <w:szCs w:val="16"/>
                        </w:rPr>
                      </w:pPr>
                      <w:r w:rsidRPr="009D770C">
                        <w:rPr>
                          <w:rFonts w:ascii="Arial" w:hAnsi="Arial" w:cs="Arial"/>
                          <w:color w:val="595959" w:themeColor="text1" w:themeTint="A6"/>
                          <w:sz w:val="16"/>
                          <w:szCs w:val="16"/>
                        </w:rPr>
                        <w:t>sophie.alex-bacquer@croix-rouge.fr</w:t>
                      </w:r>
                    </w:p>
                    <w:p w:rsidR="00471EEC" w:rsidRDefault="00471EEC"/>
                  </w:txbxContent>
                </v:textbox>
                <w10:wrap type="through"/>
              </v:shape>
            </w:pict>
          </mc:Fallback>
        </mc:AlternateContent>
      </w:r>
      <w:r w:rsidR="009D770C" w:rsidRPr="008D3761">
        <w:rPr>
          <w:noProof/>
          <w:color w:val="C00000"/>
        </w:rPr>
        <mc:AlternateContent>
          <mc:Choice Requires="wps">
            <w:drawing>
              <wp:anchor distT="0" distB="0" distL="114300" distR="114300" simplePos="0" relativeHeight="251659264" behindDoc="0" locked="0" layoutInCell="1" allowOverlap="1" wp14:anchorId="6D11A050" wp14:editId="58402009">
                <wp:simplePos x="0" y="0"/>
                <wp:positionH relativeFrom="column">
                  <wp:posOffset>-177800</wp:posOffset>
                </wp:positionH>
                <wp:positionV relativeFrom="paragraph">
                  <wp:posOffset>818515</wp:posOffset>
                </wp:positionV>
                <wp:extent cx="2623820" cy="230505"/>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2623820"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rsidR="00471EEC" w:rsidRPr="009D770C" w:rsidRDefault="00471EEC" w:rsidP="00471EEC">
                            <w:pPr>
                              <w:pStyle w:val="Pieddepage"/>
                              <w:rPr>
                                <w:rFonts w:ascii="Arial" w:hAnsi="Arial"/>
                                <w:b/>
                                <w:noProof/>
                                <w:color w:val="595959" w:themeColor="text1" w:themeTint="A6"/>
                                <w:sz w:val="16"/>
                                <w:szCs w:val="16"/>
                              </w:rPr>
                            </w:pPr>
                            <w:r w:rsidRPr="009D770C">
                              <w:rPr>
                                <w:rFonts w:ascii="Arial" w:hAnsi="Arial"/>
                                <w:b/>
                                <w:noProof/>
                                <w:color w:val="595959" w:themeColor="text1" w:themeTint="A6"/>
                                <w:sz w:val="16"/>
                                <w:szCs w:val="16"/>
                              </w:rPr>
                              <w:t xml:space="preserve">www.irfss-nouvelle-aquitaine.croix-rouge.fr </w:t>
                            </w:r>
                          </w:p>
                          <w:p w:rsidR="00471EEC" w:rsidRPr="00164363" w:rsidRDefault="00471EEC" w:rsidP="00471EEC">
                            <w:pPr>
                              <w:pStyle w:val="Pieddepage"/>
                              <w:rPr>
                                <w:rFonts w:ascii="Arial" w:hAnsi="Arial"/>
                                <w:b/>
                                <w:noProof/>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7" type="#_x0000_t202" style="position:absolute;left:0;text-align:left;margin-left:-14pt;margin-top:64.45pt;width:206.6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" filled="f" stroked="f">
                <v:textbox>
                  <w:txbxContent>
                    <w:p w:rsidR="00471EEC" w:rsidRPr="009D770C" w:rsidRDefault="00471EEC" w:rsidP="00471EEC">
                      <w:pPr>
                        <w:pStyle w:val="Pieddepage"/>
                        <w:rPr>
                          <w:rFonts w:ascii="Arial" w:hAnsi="Arial"/>
                          <w:b/>
                          <w:noProof/>
                          <w:color w:val="595959" w:themeColor="text1" w:themeTint="A6"/>
                          <w:sz w:val="16"/>
                          <w:szCs w:val="16"/>
                        </w:rPr>
                      </w:pPr>
                      <w:r w:rsidRPr="009D770C">
                        <w:rPr>
                          <w:rFonts w:ascii="Arial" w:hAnsi="Arial"/>
                          <w:b/>
                          <w:noProof/>
                          <w:color w:val="595959" w:themeColor="text1" w:themeTint="A6"/>
                          <w:sz w:val="16"/>
                          <w:szCs w:val="16"/>
                        </w:rPr>
                        <w:t xml:space="preserve">www.irfss-nouvelle-aquitaine.croix-rouge.fr </w:t>
                      </w:r>
                    </w:p>
                    <w:p w:rsidR="00471EEC" w:rsidRPr="00164363" w:rsidRDefault="00471EEC" w:rsidP="00471EEC">
                      <w:pPr>
                        <w:pStyle w:val="Pieddepage"/>
                        <w:rPr>
                          <w:rFonts w:ascii="Arial" w:hAnsi="Arial"/>
                          <w:b/>
                          <w:noProof/>
                          <w:color w:val="000000" w:themeColor="text1"/>
                          <w:sz w:val="16"/>
                          <w:szCs w:val="16"/>
                        </w:rPr>
                      </w:pPr>
                    </w:p>
                  </w:txbxContent>
                </v:textbox>
                <w10:wrap type="square"/>
              </v:shape>
            </w:pict>
          </mc:Fallback>
        </mc:AlternateContent>
      </w:r>
    </w:p>
    <w:p w:rsidR="00DB64EE" w:rsidRPr="000827B1" w:rsidRDefault="00DB64EE" w:rsidP="000827B1">
      <w:pPr>
        <w:pStyle w:val="Textenormal"/>
        <w:jc w:val="center"/>
        <w:rPr>
          <w:rFonts w:cs="Arial"/>
          <w:b/>
          <w:noProof/>
          <w:color w:val="C00000"/>
          <w:sz w:val="22"/>
          <w:szCs w:val="22"/>
        </w:rPr>
      </w:pPr>
    </w:p>
    <w:tbl>
      <w:tblPr>
        <w:tblpPr w:leftFromText="141" w:rightFromText="141" w:vertAnchor="text" w:tblpX="131" w:tblpY="241"/>
        <w:tblW w:w="0" w:type="auto"/>
        <w:tblBorders>
          <w:top w:val="single" w:sz="4" w:space="0" w:color="C00000"/>
          <w:left w:val="single" w:sz="4" w:space="0" w:color="C00000"/>
          <w:bottom w:val="single" w:sz="4" w:space="0" w:color="C00000"/>
          <w:right w:val="single" w:sz="4" w:space="0" w:color="C00000"/>
        </w:tblBorders>
        <w:tblCellMar>
          <w:left w:w="70" w:type="dxa"/>
          <w:right w:w="70" w:type="dxa"/>
        </w:tblCellMar>
        <w:tblLook w:val="0000" w:firstRow="0" w:lastRow="0" w:firstColumn="0" w:lastColumn="0" w:noHBand="0" w:noVBand="0"/>
      </w:tblPr>
      <w:tblGrid>
        <w:gridCol w:w="10276"/>
      </w:tblGrid>
      <w:tr w:rsidR="008C1707" w:rsidTr="00AA3DDE">
        <w:trPr>
          <w:trHeight w:val="8644"/>
        </w:trPr>
        <w:tc>
          <w:tcPr>
            <w:tcW w:w="10276" w:type="dxa"/>
          </w:tcPr>
          <w:p w:rsidR="00D55C5A" w:rsidRPr="00D55C5A" w:rsidRDefault="00D55C5A" w:rsidP="00D26688">
            <w:pPr>
              <w:pStyle w:val="Textenormal"/>
              <w:jc w:val="both"/>
              <w:outlineLvl w:val="0"/>
              <w:rPr>
                <w:rFonts w:cs="Arial"/>
                <w:b/>
                <w:color w:val="C00000"/>
                <w:sz w:val="16"/>
                <w:szCs w:val="16"/>
              </w:rPr>
            </w:pPr>
          </w:p>
          <w:p w:rsidR="00A66C21" w:rsidRDefault="00A66C21" w:rsidP="00BB3134">
            <w:pPr>
              <w:autoSpaceDE w:val="0"/>
              <w:autoSpaceDN w:val="0"/>
              <w:adjustRightInd w:val="0"/>
              <w:jc w:val="both"/>
              <w:rPr>
                <w:rFonts w:ascii="Arial" w:hAnsi="Arial" w:cs="Arial"/>
                <w:color w:val="C00000"/>
                <w:sz w:val="8"/>
                <w:szCs w:val="8"/>
              </w:rPr>
            </w:pPr>
            <w:r w:rsidRPr="00BB3134">
              <w:rPr>
                <w:rFonts w:ascii="Arial" w:hAnsi="Arial" w:cs="Arial"/>
                <w:b/>
                <w:color w:val="C00000"/>
                <w:sz w:val="20"/>
                <w:szCs w:val="20"/>
              </w:rPr>
              <w:t>L</w:t>
            </w:r>
            <w:r w:rsidR="00941DDE" w:rsidRPr="00BB3134">
              <w:rPr>
                <w:rFonts w:ascii="Arial" w:hAnsi="Arial" w:cs="Arial"/>
                <w:b/>
                <w:color w:val="C00000"/>
                <w:sz w:val="20"/>
                <w:szCs w:val="20"/>
              </w:rPr>
              <w:t>a formation à la Croix-Rouge française</w:t>
            </w:r>
            <w:r w:rsidRPr="00BB3134">
              <w:rPr>
                <w:rFonts w:ascii="Arial" w:hAnsi="Arial" w:cs="Arial"/>
                <w:b/>
                <w:color w:val="C00000"/>
                <w:sz w:val="20"/>
                <w:szCs w:val="20"/>
              </w:rPr>
              <w:t xml:space="preserve"> en chiffres</w:t>
            </w:r>
            <w:r w:rsidR="00BB3134" w:rsidRPr="00BB3134">
              <w:rPr>
                <w:rFonts w:ascii="Arial" w:hAnsi="Arial" w:cs="Arial"/>
                <w:b/>
                <w:color w:val="C00000"/>
                <w:sz w:val="20"/>
                <w:szCs w:val="20"/>
              </w:rPr>
              <w:t xml:space="preserve"> </w:t>
            </w:r>
            <w:r w:rsidR="00BB3134" w:rsidRPr="00BB3134">
              <w:rPr>
                <w:rFonts w:ascii="Arial" w:hAnsi="Arial" w:cs="Arial"/>
                <w:color w:val="C00000"/>
                <w:sz w:val="14"/>
                <w:szCs w:val="14"/>
              </w:rPr>
              <w:t>(Année 2016)</w:t>
            </w:r>
          </w:p>
          <w:p w:rsidR="00BB3134" w:rsidRPr="00BB3134" w:rsidRDefault="00BB3134" w:rsidP="00BB3134">
            <w:pPr>
              <w:autoSpaceDE w:val="0"/>
              <w:autoSpaceDN w:val="0"/>
              <w:adjustRightInd w:val="0"/>
              <w:jc w:val="both"/>
              <w:rPr>
                <w:rFonts w:ascii="Arial" w:hAnsi="Arial" w:cs="Arial"/>
                <w:b/>
                <w:color w:val="C00000"/>
                <w:sz w:val="8"/>
                <w:szCs w:val="8"/>
              </w:rPr>
            </w:pPr>
          </w:p>
          <w:p w:rsidR="00A66C21" w:rsidRPr="000827B1" w:rsidRDefault="00A66C21" w:rsidP="00A66C21">
            <w:pPr>
              <w:pStyle w:val="Textenormal"/>
              <w:jc w:val="both"/>
              <w:rPr>
                <w:rFonts w:cs="Arial"/>
                <w:noProof/>
                <w:sz w:val="15"/>
                <w:szCs w:val="15"/>
              </w:rPr>
            </w:pPr>
            <w:r w:rsidRPr="000827B1">
              <w:rPr>
                <w:rFonts w:eastAsiaTheme="minorHAnsi" w:cs="Arial"/>
                <w:b/>
                <w:color w:val="C00000"/>
                <w:sz w:val="15"/>
                <w:szCs w:val="15"/>
                <w:lang w:eastAsia="en-US"/>
              </w:rPr>
              <w:t>&gt;</w:t>
            </w:r>
            <w:r w:rsidRPr="000827B1">
              <w:rPr>
                <w:rFonts w:eastAsiaTheme="minorHAnsi" w:cs="Arial"/>
                <w:b/>
                <w:color w:val="DE0000"/>
                <w:sz w:val="15"/>
                <w:szCs w:val="15"/>
                <w:lang w:eastAsia="en-US"/>
              </w:rPr>
              <w:t xml:space="preserve"> </w:t>
            </w:r>
            <w:r w:rsidRPr="000827B1">
              <w:rPr>
                <w:rFonts w:cs="Arial"/>
                <w:b/>
                <w:noProof/>
                <w:sz w:val="15"/>
                <w:szCs w:val="15"/>
              </w:rPr>
              <w:t>12</w:t>
            </w:r>
            <w:r w:rsidRPr="000827B1">
              <w:rPr>
                <w:rFonts w:cs="Arial"/>
                <w:noProof/>
                <w:sz w:val="15"/>
                <w:szCs w:val="15"/>
              </w:rPr>
              <w:t xml:space="preserve"> instituts régionaux de formations sanitaire et sociale (IRFSS)</w:t>
            </w:r>
          </w:p>
          <w:p w:rsidR="00BB3134" w:rsidRPr="000827B1" w:rsidRDefault="00A66C21" w:rsidP="00BB3134">
            <w:pPr>
              <w:pStyle w:val="Textenormal"/>
              <w:jc w:val="both"/>
              <w:rPr>
                <w:rFonts w:cs="Arial"/>
                <w:noProof/>
                <w:sz w:val="15"/>
                <w:szCs w:val="15"/>
              </w:rPr>
            </w:pPr>
            <w:r w:rsidRPr="000827B1">
              <w:rPr>
                <w:rFonts w:eastAsiaTheme="minorHAnsi" w:cs="Arial"/>
                <w:b/>
                <w:color w:val="C00000"/>
                <w:sz w:val="15"/>
                <w:szCs w:val="15"/>
                <w:lang w:eastAsia="en-US"/>
              </w:rPr>
              <w:t>&gt;</w:t>
            </w:r>
            <w:r w:rsidRPr="000827B1">
              <w:rPr>
                <w:rFonts w:eastAsiaTheme="minorHAnsi" w:cs="Arial"/>
                <w:b/>
                <w:color w:val="DE0000"/>
                <w:sz w:val="15"/>
                <w:szCs w:val="15"/>
                <w:lang w:eastAsia="en-US"/>
              </w:rPr>
              <w:t xml:space="preserve"> </w:t>
            </w:r>
            <w:r w:rsidRPr="000827B1">
              <w:rPr>
                <w:rFonts w:cs="Arial"/>
                <w:b/>
                <w:noProof/>
                <w:sz w:val="15"/>
                <w:szCs w:val="15"/>
              </w:rPr>
              <w:t xml:space="preserve">101 </w:t>
            </w:r>
            <w:r w:rsidRPr="000827B1">
              <w:rPr>
                <w:rFonts w:cs="Arial"/>
                <w:noProof/>
                <w:sz w:val="15"/>
                <w:szCs w:val="15"/>
              </w:rPr>
              <w:t>établissements de formation</w:t>
            </w:r>
          </w:p>
          <w:p w:rsidR="00BB3134" w:rsidRPr="001E1BEB" w:rsidRDefault="00BB3134" w:rsidP="001E1BEB">
            <w:pPr>
              <w:pStyle w:val="Textenormal"/>
              <w:spacing w:line="240" w:lineRule="auto"/>
              <w:jc w:val="both"/>
              <w:rPr>
                <w:rFonts w:cs="Arial"/>
                <w:noProof/>
                <w:sz w:val="10"/>
                <w:szCs w:val="10"/>
              </w:rPr>
            </w:pPr>
          </w:p>
          <w:p w:rsidR="00A66C21" w:rsidRPr="000827B1" w:rsidRDefault="00A66C21" w:rsidP="00BB3134">
            <w:pPr>
              <w:pStyle w:val="Textenormal"/>
              <w:jc w:val="both"/>
              <w:rPr>
                <w:rFonts w:cs="Arial"/>
                <w:b/>
                <w:noProof/>
                <w:color w:val="C00000"/>
                <w:sz w:val="15"/>
                <w:szCs w:val="15"/>
              </w:rPr>
            </w:pPr>
            <w:r w:rsidRPr="000827B1">
              <w:rPr>
                <w:rFonts w:cs="Arial"/>
                <w:b/>
                <w:noProof/>
                <w:color w:val="C00000"/>
                <w:sz w:val="15"/>
                <w:szCs w:val="15"/>
              </w:rPr>
              <w:t>Sanitaire :</w:t>
            </w:r>
          </w:p>
          <w:p w:rsidR="00A66C21" w:rsidRPr="000827B1" w:rsidRDefault="00A66C21" w:rsidP="00A66C21">
            <w:pPr>
              <w:pStyle w:val="Textenormal"/>
              <w:jc w:val="both"/>
              <w:rPr>
                <w:rFonts w:cs="Arial"/>
                <w:noProof/>
                <w:sz w:val="15"/>
                <w:szCs w:val="15"/>
              </w:rPr>
            </w:pPr>
            <w:r w:rsidRPr="000827B1">
              <w:rPr>
                <w:rFonts w:eastAsiaTheme="minorHAnsi" w:cs="Arial"/>
                <w:b/>
                <w:color w:val="C00000"/>
                <w:sz w:val="15"/>
                <w:szCs w:val="15"/>
                <w:lang w:eastAsia="en-US"/>
              </w:rPr>
              <w:t>&gt;</w:t>
            </w:r>
            <w:r w:rsidRPr="000827B1">
              <w:rPr>
                <w:rFonts w:eastAsiaTheme="minorHAnsi" w:cs="Arial"/>
                <w:b/>
                <w:color w:val="DE0000"/>
                <w:sz w:val="15"/>
                <w:szCs w:val="15"/>
                <w:lang w:eastAsia="en-US"/>
              </w:rPr>
              <w:t xml:space="preserve"> </w:t>
            </w:r>
            <w:r w:rsidRPr="000827B1">
              <w:rPr>
                <w:rFonts w:cs="Arial"/>
                <w:b/>
                <w:noProof/>
                <w:sz w:val="15"/>
                <w:szCs w:val="15"/>
              </w:rPr>
              <w:t xml:space="preserve">34 </w:t>
            </w:r>
            <w:r w:rsidRPr="000827B1">
              <w:rPr>
                <w:rFonts w:cs="Arial"/>
                <w:noProof/>
                <w:sz w:val="15"/>
                <w:szCs w:val="15"/>
              </w:rPr>
              <w:t>instituts de forma</w:t>
            </w:r>
            <w:r w:rsidR="004F3C0A" w:rsidRPr="000827B1">
              <w:rPr>
                <w:rFonts w:cs="Arial"/>
                <w:noProof/>
                <w:sz w:val="15"/>
                <w:szCs w:val="15"/>
              </w:rPr>
              <w:t>tion en soins infirmiers (IFSI)</w:t>
            </w:r>
          </w:p>
          <w:p w:rsidR="00A66C21" w:rsidRPr="000827B1" w:rsidRDefault="00A66C21" w:rsidP="00A66C21">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Pr="000827B1">
              <w:rPr>
                <w:rFonts w:cs="Arial"/>
                <w:b/>
                <w:noProof/>
                <w:sz w:val="15"/>
                <w:szCs w:val="15"/>
              </w:rPr>
              <w:t xml:space="preserve">33 </w:t>
            </w:r>
            <w:r w:rsidRPr="000827B1">
              <w:rPr>
                <w:rFonts w:cs="Arial"/>
                <w:noProof/>
                <w:sz w:val="15"/>
                <w:szCs w:val="15"/>
              </w:rPr>
              <w:t>instituts de formation d'aides-soignants (IFAS</w:t>
            </w:r>
            <w:r w:rsidR="004F3C0A" w:rsidRPr="000827B1">
              <w:rPr>
                <w:rFonts w:cs="Arial"/>
                <w:noProof/>
                <w:sz w:val="15"/>
                <w:szCs w:val="15"/>
              </w:rPr>
              <w:t>)</w:t>
            </w:r>
          </w:p>
          <w:p w:rsidR="00A66C21" w:rsidRPr="000827B1" w:rsidRDefault="00A66C21" w:rsidP="00A66C21">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Pr="000827B1">
              <w:rPr>
                <w:rFonts w:cs="Arial"/>
                <w:b/>
                <w:noProof/>
                <w:sz w:val="15"/>
                <w:szCs w:val="15"/>
              </w:rPr>
              <w:t xml:space="preserve">7 </w:t>
            </w:r>
            <w:r w:rsidRPr="000827B1">
              <w:rPr>
                <w:rFonts w:cs="Arial"/>
                <w:noProof/>
                <w:sz w:val="15"/>
                <w:szCs w:val="15"/>
              </w:rPr>
              <w:t>instituts de formation d'ambulanciers et d'auxiliaires ambulanciers (IFA)</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18</w:t>
            </w:r>
            <w:r w:rsidR="00A66C21" w:rsidRPr="000827B1">
              <w:rPr>
                <w:rFonts w:cs="Arial"/>
                <w:noProof/>
                <w:sz w:val="15"/>
                <w:szCs w:val="15"/>
              </w:rPr>
              <w:t xml:space="preserve"> instituts de formation d'auxiliaires de puériculture (IFAP)</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1</w:t>
            </w:r>
            <w:r w:rsidR="00A66C21" w:rsidRPr="000827B1">
              <w:rPr>
                <w:rFonts w:cs="Arial"/>
                <w:noProof/>
                <w:sz w:val="15"/>
                <w:szCs w:val="15"/>
              </w:rPr>
              <w:t xml:space="preserve"> école d'infirmier(e)s en puériculture</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4</w:t>
            </w:r>
            <w:r w:rsidR="00A66C21" w:rsidRPr="000827B1">
              <w:rPr>
                <w:rFonts w:cs="Arial"/>
                <w:noProof/>
                <w:sz w:val="15"/>
                <w:szCs w:val="15"/>
              </w:rPr>
              <w:t xml:space="preserve"> instituts de forma</w:t>
            </w:r>
            <w:r w:rsidR="004F3C0A" w:rsidRPr="000827B1">
              <w:rPr>
                <w:rFonts w:cs="Arial"/>
                <w:noProof/>
                <w:sz w:val="15"/>
                <w:szCs w:val="15"/>
              </w:rPr>
              <w:t>tion de cadres de santé (IFCS)</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2</w:t>
            </w:r>
            <w:r w:rsidR="00A66C21" w:rsidRPr="000827B1">
              <w:rPr>
                <w:rFonts w:cs="Arial"/>
                <w:noProof/>
                <w:sz w:val="15"/>
                <w:szCs w:val="15"/>
              </w:rPr>
              <w:t xml:space="preserve"> instituts de formation de masseurs- kinésithérapeutes (IFMK)</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1</w:t>
            </w:r>
            <w:r w:rsidR="00A66C21" w:rsidRPr="000827B1">
              <w:rPr>
                <w:rFonts w:cs="Arial"/>
                <w:noProof/>
                <w:sz w:val="15"/>
                <w:szCs w:val="15"/>
              </w:rPr>
              <w:t xml:space="preserve"> institut de formation d'ergothérapeutes</w:t>
            </w:r>
          </w:p>
          <w:p w:rsidR="001E1BEB" w:rsidRPr="001E1BEB" w:rsidRDefault="001E1BEB" w:rsidP="001E1BEB">
            <w:pPr>
              <w:pStyle w:val="Textenormal"/>
              <w:spacing w:line="240" w:lineRule="auto"/>
              <w:jc w:val="both"/>
              <w:rPr>
                <w:rFonts w:cs="Arial"/>
                <w:noProof/>
                <w:sz w:val="10"/>
                <w:szCs w:val="10"/>
              </w:rPr>
            </w:pPr>
          </w:p>
          <w:p w:rsidR="00A66C21" w:rsidRPr="000827B1" w:rsidRDefault="00A66C21" w:rsidP="00BB3134">
            <w:pPr>
              <w:pStyle w:val="Textenormal"/>
              <w:jc w:val="both"/>
              <w:rPr>
                <w:rFonts w:cs="Arial"/>
                <w:b/>
                <w:noProof/>
                <w:color w:val="C00000"/>
                <w:sz w:val="15"/>
                <w:szCs w:val="15"/>
              </w:rPr>
            </w:pPr>
            <w:r w:rsidRPr="000827B1">
              <w:rPr>
                <w:rFonts w:cs="Arial"/>
                <w:b/>
                <w:noProof/>
                <w:color w:val="C00000"/>
                <w:sz w:val="15"/>
                <w:szCs w:val="15"/>
              </w:rPr>
              <w:t>Social et médico-social :</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&gt;</w:t>
            </w:r>
            <w:r w:rsidRPr="000827B1">
              <w:rPr>
                <w:rFonts w:eastAsiaTheme="minorHAnsi" w:cs="Arial"/>
                <w:b/>
                <w:color w:val="DE0000"/>
                <w:sz w:val="15"/>
                <w:szCs w:val="15"/>
                <w:lang w:eastAsia="en-US"/>
              </w:rPr>
              <w:t xml:space="preserve"> </w:t>
            </w:r>
            <w:r w:rsidR="00A66C21" w:rsidRPr="000827B1">
              <w:rPr>
                <w:rFonts w:cs="Arial"/>
                <w:b/>
                <w:noProof/>
                <w:sz w:val="15"/>
                <w:szCs w:val="15"/>
              </w:rPr>
              <w:t>7</w:t>
            </w:r>
            <w:r w:rsidR="00A66C21" w:rsidRPr="000827B1">
              <w:rPr>
                <w:rFonts w:cs="Arial"/>
                <w:noProof/>
                <w:sz w:val="15"/>
                <w:szCs w:val="15"/>
              </w:rPr>
              <w:t xml:space="preserve"> écoles d'assistants de service social (ASS), soit 14 % de l'offre de formation</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&gt;</w:t>
            </w:r>
            <w:r w:rsidRPr="000827B1">
              <w:rPr>
                <w:rFonts w:eastAsiaTheme="minorHAnsi" w:cs="Arial"/>
                <w:b/>
                <w:color w:val="DE0000"/>
                <w:sz w:val="15"/>
                <w:szCs w:val="15"/>
                <w:lang w:eastAsia="en-US"/>
              </w:rPr>
              <w:t xml:space="preserve"> </w:t>
            </w:r>
            <w:r w:rsidR="00A66C21" w:rsidRPr="000827B1">
              <w:rPr>
                <w:rFonts w:cs="Arial"/>
                <w:b/>
                <w:noProof/>
                <w:sz w:val="15"/>
                <w:szCs w:val="15"/>
              </w:rPr>
              <w:t>1</w:t>
            </w:r>
            <w:r w:rsidR="00A66C21" w:rsidRPr="000827B1">
              <w:rPr>
                <w:rFonts w:cs="Arial"/>
                <w:noProof/>
                <w:sz w:val="15"/>
                <w:szCs w:val="15"/>
              </w:rPr>
              <w:t xml:space="preserve"> école d'éducateurs spécialisés (ES) et moniteurs éducateurs</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&gt;</w:t>
            </w:r>
            <w:r w:rsidRPr="000827B1">
              <w:rPr>
                <w:rFonts w:eastAsiaTheme="minorHAnsi" w:cs="Arial"/>
                <w:b/>
                <w:color w:val="DE0000"/>
                <w:sz w:val="15"/>
                <w:szCs w:val="15"/>
                <w:lang w:eastAsia="en-US"/>
              </w:rPr>
              <w:t xml:space="preserve"> </w:t>
            </w:r>
            <w:r w:rsidR="00A66C21" w:rsidRPr="000827B1">
              <w:rPr>
                <w:rFonts w:cs="Arial"/>
                <w:b/>
                <w:noProof/>
                <w:sz w:val="15"/>
                <w:szCs w:val="15"/>
              </w:rPr>
              <w:t>11</w:t>
            </w:r>
            <w:r w:rsidR="00A66C21" w:rsidRPr="000827B1">
              <w:rPr>
                <w:rFonts w:cs="Arial"/>
                <w:noProof/>
                <w:sz w:val="15"/>
                <w:szCs w:val="15"/>
              </w:rPr>
              <w:t xml:space="preserve"> écoles d'auxiliaires de vie sociale (AVS)</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8</w:t>
            </w:r>
            <w:r w:rsidR="00A66C21" w:rsidRPr="000827B1">
              <w:rPr>
                <w:rFonts w:cs="Arial"/>
                <w:noProof/>
                <w:sz w:val="15"/>
                <w:szCs w:val="15"/>
              </w:rPr>
              <w:t xml:space="preserve"> écoles d'aides médico-psychologiques (AMP)</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5</w:t>
            </w:r>
            <w:r w:rsidR="00A66C21" w:rsidRPr="000827B1">
              <w:rPr>
                <w:rFonts w:cs="Arial"/>
                <w:noProof/>
                <w:sz w:val="15"/>
                <w:szCs w:val="15"/>
              </w:rPr>
              <w:t xml:space="preserve"> écoles d'assistants familiaux (AF)</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3</w:t>
            </w:r>
            <w:r w:rsidR="00A66C21" w:rsidRPr="000827B1">
              <w:rPr>
                <w:rFonts w:cs="Arial"/>
                <w:noProof/>
                <w:sz w:val="15"/>
                <w:szCs w:val="15"/>
              </w:rPr>
              <w:t xml:space="preserve"> écoles de techniciens de l'intervention sociale et familiale (TISF)</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2</w:t>
            </w:r>
            <w:r w:rsidR="00A66C21" w:rsidRPr="000827B1">
              <w:rPr>
                <w:rFonts w:cs="Arial"/>
                <w:noProof/>
                <w:sz w:val="15"/>
                <w:szCs w:val="15"/>
              </w:rPr>
              <w:t xml:space="preserve"> écoles de médiateurs familiaux (MF)</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1</w:t>
            </w:r>
            <w:r w:rsidR="00A66C21" w:rsidRPr="000827B1">
              <w:rPr>
                <w:rFonts w:cs="Arial"/>
                <w:noProof/>
                <w:sz w:val="15"/>
                <w:szCs w:val="15"/>
              </w:rPr>
              <w:t xml:space="preserve"> institut de formation de responsable d'unité d'intervention sociale (CAFERUIS)</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8</w:t>
            </w:r>
            <w:r w:rsidR="00A66C21" w:rsidRPr="000827B1">
              <w:rPr>
                <w:rFonts w:cs="Arial"/>
                <w:noProof/>
                <w:sz w:val="15"/>
                <w:szCs w:val="15"/>
              </w:rPr>
              <w:t xml:space="preserve"> écoles de secrétaires médicales et médico-sociales (ESMMS) </w:t>
            </w:r>
          </w:p>
          <w:p w:rsidR="00A66C21" w:rsidRPr="000827B1" w:rsidRDefault="00A66C21" w:rsidP="00A66C21">
            <w:pPr>
              <w:pStyle w:val="Textenormal"/>
              <w:ind w:left="284"/>
              <w:jc w:val="both"/>
              <w:rPr>
                <w:rFonts w:cs="Arial"/>
                <w:noProof/>
                <w:sz w:val="15"/>
                <w:szCs w:val="15"/>
              </w:rPr>
            </w:pP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20</w:t>
            </w:r>
            <w:r w:rsidR="00A66C21" w:rsidRPr="000827B1">
              <w:rPr>
                <w:rFonts w:cs="Arial"/>
                <w:noProof/>
                <w:sz w:val="15"/>
                <w:szCs w:val="15"/>
              </w:rPr>
              <w:t xml:space="preserve"> centres régionaux de formation professionnelle (CRFP)</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5</w:t>
            </w:r>
            <w:r w:rsidR="00A66C21" w:rsidRPr="000827B1">
              <w:rPr>
                <w:rFonts w:cs="Arial"/>
                <w:noProof/>
                <w:sz w:val="15"/>
                <w:szCs w:val="15"/>
              </w:rPr>
              <w:t xml:space="preserve"> centres de formation professionnelle en Outre-Mer (Guyane, Martinique, La Réunion, Nouvelle-Calédonie, Tahiti)</w:t>
            </w:r>
          </w:p>
          <w:p w:rsidR="00A66C21" w:rsidRPr="000827B1" w:rsidRDefault="00BB3134" w:rsidP="00BB3134">
            <w:pPr>
              <w:pStyle w:val="Textenormal"/>
              <w:jc w:val="both"/>
              <w:rPr>
                <w:rFonts w:cs="Arial"/>
                <w:noProof/>
                <w:sz w:val="15"/>
                <w:szCs w:val="15"/>
              </w:rPr>
            </w:pPr>
            <w:r w:rsidRPr="000827B1">
              <w:rPr>
                <w:rFonts w:eastAsiaTheme="minorHAnsi" w:cs="Arial"/>
                <w:b/>
                <w:color w:val="C00000"/>
                <w:sz w:val="15"/>
                <w:szCs w:val="15"/>
                <w:lang w:eastAsia="en-US"/>
              </w:rPr>
              <w:t xml:space="preserve">&gt; </w:t>
            </w:r>
            <w:r w:rsidR="00A66C21" w:rsidRPr="000827B1">
              <w:rPr>
                <w:rFonts w:cs="Arial"/>
                <w:b/>
                <w:noProof/>
                <w:sz w:val="15"/>
                <w:szCs w:val="15"/>
              </w:rPr>
              <w:t xml:space="preserve">1 </w:t>
            </w:r>
            <w:r w:rsidR="00A66C21" w:rsidRPr="000827B1">
              <w:rPr>
                <w:rFonts w:cs="Arial"/>
                <w:noProof/>
                <w:sz w:val="15"/>
                <w:szCs w:val="15"/>
              </w:rPr>
              <w:t>centre national de formation Croix-Rouge française</w:t>
            </w:r>
          </w:p>
          <w:p w:rsidR="001E1BEB" w:rsidRPr="001E1BEB" w:rsidRDefault="001E1BEB" w:rsidP="001E1BEB">
            <w:pPr>
              <w:pStyle w:val="Textenormal"/>
              <w:spacing w:line="240" w:lineRule="auto"/>
              <w:jc w:val="both"/>
              <w:rPr>
                <w:rFonts w:cs="Arial"/>
                <w:noProof/>
                <w:sz w:val="10"/>
                <w:szCs w:val="10"/>
              </w:rPr>
            </w:pPr>
          </w:p>
          <w:p w:rsidR="00A66C21" w:rsidRPr="000827B1" w:rsidRDefault="00A66C21" w:rsidP="00BB3134">
            <w:pPr>
              <w:pStyle w:val="Textenormal"/>
              <w:jc w:val="both"/>
              <w:rPr>
                <w:rFonts w:cs="Arial"/>
                <w:b/>
                <w:noProof/>
                <w:color w:val="C00000"/>
                <w:sz w:val="15"/>
                <w:szCs w:val="15"/>
              </w:rPr>
            </w:pPr>
            <w:r w:rsidRPr="000827B1">
              <w:rPr>
                <w:rFonts w:cs="Arial"/>
                <w:b/>
                <w:noProof/>
                <w:color w:val="C00000"/>
                <w:sz w:val="15"/>
                <w:szCs w:val="15"/>
              </w:rPr>
              <w:t>Nombre d'apprenants :</w:t>
            </w:r>
          </w:p>
          <w:p w:rsidR="00A66C21" w:rsidRPr="000827B1" w:rsidRDefault="00A66C21" w:rsidP="00BB3134">
            <w:pPr>
              <w:pStyle w:val="Textenormal"/>
              <w:jc w:val="both"/>
              <w:rPr>
                <w:rFonts w:cs="Arial"/>
                <w:noProof/>
                <w:sz w:val="15"/>
                <w:szCs w:val="15"/>
              </w:rPr>
            </w:pPr>
            <w:r w:rsidRPr="000827B1">
              <w:rPr>
                <w:rFonts w:cs="Arial"/>
                <w:noProof/>
                <w:sz w:val="15"/>
                <w:szCs w:val="15"/>
              </w:rPr>
              <w:t xml:space="preserve">Formations pré-qualifiantes : </w:t>
            </w:r>
            <w:r w:rsidRPr="000827B1">
              <w:rPr>
                <w:rFonts w:cs="Arial"/>
                <w:b/>
                <w:noProof/>
                <w:sz w:val="15"/>
                <w:szCs w:val="15"/>
              </w:rPr>
              <w:t>5 576</w:t>
            </w:r>
          </w:p>
          <w:p w:rsidR="00A66C21" w:rsidRPr="000827B1" w:rsidRDefault="00A66C21" w:rsidP="00BB3134">
            <w:pPr>
              <w:pStyle w:val="Textenormal"/>
              <w:jc w:val="both"/>
              <w:rPr>
                <w:rFonts w:cs="Arial"/>
                <w:noProof/>
                <w:sz w:val="15"/>
                <w:szCs w:val="15"/>
              </w:rPr>
            </w:pPr>
            <w:r w:rsidRPr="000827B1">
              <w:rPr>
                <w:rFonts w:cs="Arial"/>
                <w:noProof/>
                <w:sz w:val="15"/>
                <w:szCs w:val="15"/>
              </w:rPr>
              <w:t xml:space="preserve">Formations initiales : </w:t>
            </w:r>
            <w:r w:rsidRPr="000827B1">
              <w:rPr>
                <w:rFonts w:cs="Arial"/>
                <w:b/>
                <w:noProof/>
                <w:sz w:val="15"/>
                <w:szCs w:val="15"/>
              </w:rPr>
              <w:t>20 000</w:t>
            </w:r>
          </w:p>
          <w:p w:rsidR="00A66C21" w:rsidRPr="000827B1" w:rsidRDefault="00A66C21" w:rsidP="00BB3134">
            <w:pPr>
              <w:pStyle w:val="Textenormal"/>
              <w:jc w:val="both"/>
              <w:rPr>
                <w:rFonts w:cs="Arial"/>
                <w:noProof/>
                <w:sz w:val="15"/>
                <w:szCs w:val="15"/>
              </w:rPr>
            </w:pPr>
            <w:r w:rsidRPr="000827B1">
              <w:rPr>
                <w:rFonts w:cs="Arial"/>
                <w:noProof/>
                <w:sz w:val="15"/>
                <w:szCs w:val="15"/>
              </w:rPr>
              <w:t xml:space="preserve">Actions de formation professionnelle continue : </w:t>
            </w:r>
            <w:r w:rsidRPr="000827B1">
              <w:rPr>
                <w:rFonts w:cs="Arial"/>
                <w:b/>
                <w:noProof/>
                <w:sz w:val="15"/>
                <w:szCs w:val="15"/>
              </w:rPr>
              <w:t>145 000</w:t>
            </w:r>
            <w:r w:rsidRPr="000827B1">
              <w:rPr>
                <w:rFonts w:cs="Arial"/>
                <w:noProof/>
                <w:sz w:val="15"/>
                <w:szCs w:val="15"/>
              </w:rPr>
              <w:t xml:space="preserve"> personnes</w:t>
            </w:r>
          </w:p>
          <w:p w:rsidR="00A66C21" w:rsidRPr="000827B1" w:rsidRDefault="00A66C21" w:rsidP="00BB3134">
            <w:pPr>
              <w:pStyle w:val="Textenormal"/>
              <w:jc w:val="both"/>
              <w:rPr>
                <w:rFonts w:cs="Arial"/>
                <w:noProof/>
                <w:sz w:val="15"/>
                <w:szCs w:val="15"/>
              </w:rPr>
            </w:pPr>
            <w:r w:rsidRPr="000827B1">
              <w:rPr>
                <w:rFonts w:cs="Arial"/>
                <w:noProof/>
                <w:sz w:val="15"/>
                <w:szCs w:val="15"/>
              </w:rPr>
              <w:t xml:space="preserve">Nombre d'apprentis : </w:t>
            </w:r>
            <w:r w:rsidRPr="000827B1">
              <w:rPr>
                <w:rFonts w:cs="Arial"/>
                <w:b/>
                <w:noProof/>
                <w:sz w:val="15"/>
                <w:szCs w:val="15"/>
              </w:rPr>
              <w:t>357</w:t>
            </w:r>
            <w:r w:rsidRPr="000827B1">
              <w:rPr>
                <w:rFonts w:cs="Arial"/>
                <w:noProof/>
                <w:sz w:val="15"/>
                <w:szCs w:val="15"/>
              </w:rPr>
              <w:t xml:space="preserve"> dont </w:t>
            </w:r>
            <w:r w:rsidRPr="000827B1">
              <w:rPr>
                <w:rFonts w:cs="Arial"/>
                <w:b/>
                <w:noProof/>
                <w:sz w:val="15"/>
                <w:szCs w:val="15"/>
              </w:rPr>
              <w:t>245</w:t>
            </w:r>
            <w:r w:rsidRPr="000827B1">
              <w:rPr>
                <w:rFonts w:cs="Arial"/>
                <w:noProof/>
                <w:sz w:val="15"/>
                <w:szCs w:val="15"/>
              </w:rPr>
              <w:t xml:space="preserve"> en formations sanitaires, </w:t>
            </w:r>
            <w:r w:rsidRPr="000827B1">
              <w:rPr>
                <w:rFonts w:cs="Arial"/>
                <w:b/>
                <w:noProof/>
                <w:sz w:val="15"/>
                <w:szCs w:val="15"/>
              </w:rPr>
              <w:t xml:space="preserve">59 </w:t>
            </w:r>
            <w:r w:rsidRPr="000827B1">
              <w:rPr>
                <w:rFonts w:cs="Arial"/>
                <w:noProof/>
                <w:sz w:val="15"/>
                <w:szCs w:val="15"/>
              </w:rPr>
              <w:t xml:space="preserve">en formations sociales et </w:t>
            </w:r>
            <w:r w:rsidRPr="000827B1">
              <w:rPr>
                <w:rFonts w:cs="Arial"/>
                <w:b/>
                <w:noProof/>
                <w:sz w:val="15"/>
                <w:szCs w:val="15"/>
              </w:rPr>
              <w:t xml:space="preserve">53 </w:t>
            </w:r>
            <w:r w:rsidRPr="000827B1">
              <w:rPr>
                <w:rFonts w:cs="Arial"/>
                <w:noProof/>
                <w:sz w:val="15"/>
                <w:szCs w:val="15"/>
              </w:rPr>
              <w:t>en formations médico-sociales</w:t>
            </w:r>
          </w:p>
          <w:p w:rsidR="00A66C21" w:rsidRPr="000827B1" w:rsidRDefault="00A66C21" w:rsidP="00BB3134">
            <w:pPr>
              <w:pStyle w:val="Textenormal"/>
              <w:jc w:val="both"/>
              <w:rPr>
                <w:rFonts w:cs="Arial"/>
                <w:noProof/>
                <w:sz w:val="15"/>
                <w:szCs w:val="15"/>
              </w:rPr>
            </w:pPr>
            <w:r w:rsidRPr="000827B1">
              <w:rPr>
                <w:rFonts w:cs="Arial"/>
                <w:noProof/>
                <w:sz w:val="15"/>
                <w:szCs w:val="15"/>
              </w:rPr>
              <w:t xml:space="preserve">Nombre de candidats au concours infirmier : </w:t>
            </w:r>
            <w:r w:rsidRPr="000827B1">
              <w:rPr>
                <w:rFonts w:cs="Arial"/>
                <w:b/>
                <w:noProof/>
                <w:sz w:val="15"/>
                <w:szCs w:val="15"/>
              </w:rPr>
              <w:t>25</w:t>
            </w:r>
            <w:r w:rsidR="001E1BEB">
              <w:rPr>
                <w:rFonts w:cs="Arial"/>
                <w:b/>
                <w:noProof/>
                <w:sz w:val="15"/>
                <w:szCs w:val="15"/>
              </w:rPr>
              <w:t> </w:t>
            </w:r>
            <w:r w:rsidRPr="000827B1">
              <w:rPr>
                <w:rFonts w:cs="Arial"/>
                <w:b/>
                <w:noProof/>
                <w:sz w:val="15"/>
                <w:szCs w:val="15"/>
              </w:rPr>
              <w:t>358</w:t>
            </w:r>
          </w:p>
          <w:p w:rsidR="001E1BEB" w:rsidRPr="001E1BEB" w:rsidRDefault="001E1BEB" w:rsidP="001E1BEB">
            <w:pPr>
              <w:pStyle w:val="Textenormal"/>
              <w:spacing w:line="240" w:lineRule="auto"/>
              <w:jc w:val="both"/>
              <w:rPr>
                <w:rFonts w:cs="Arial"/>
                <w:noProof/>
                <w:sz w:val="10"/>
                <w:szCs w:val="10"/>
              </w:rPr>
            </w:pPr>
          </w:p>
          <w:p w:rsidR="006E31E9" w:rsidRPr="000827B1" w:rsidRDefault="006E31E9" w:rsidP="006E31E9">
            <w:pPr>
              <w:spacing w:line="276" w:lineRule="auto"/>
              <w:jc w:val="both"/>
              <w:rPr>
                <w:rFonts w:ascii="Arial" w:eastAsiaTheme="minorHAnsi" w:hAnsi="Arial" w:cs="Arial"/>
                <w:b/>
                <w:color w:val="C00000"/>
                <w:sz w:val="15"/>
                <w:szCs w:val="15"/>
                <w:lang w:eastAsia="en-US"/>
              </w:rPr>
            </w:pPr>
            <w:r w:rsidRPr="000827B1">
              <w:rPr>
                <w:rFonts w:ascii="Arial" w:eastAsiaTheme="minorHAnsi" w:hAnsi="Arial" w:cs="Arial"/>
                <w:b/>
                <w:color w:val="C00000"/>
                <w:sz w:val="15"/>
                <w:szCs w:val="15"/>
                <w:lang w:eastAsia="en-US"/>
              </w:rPr>
              <w:t>A propos de la Croix-Rouge française</w:t>
            </w:r>
          </w:p>
          <w:p w:rsidR="006E31E9" w:rsidRPr="001E1BEB" w:rsidRDefault="006E31E9" w:rsidP="001E1BEB">
            <w:pPr>
              <w:spacing w:line="276" w:lineRule="auto"/>
              <w:jc w:val="both"/>
              <w:rPr>
                <w:rFonts w:cs="Arial"/>
                <w:b/>
                <w:noProof/>
                <w:sz w:val="15"/>
                <w:szCs w:val="15"/>
              </w:rPr>
            </w:pPr>
            <w:r w:rsidRPr="000827B1">
              <w:rPr>
                <w:rFonts w:ascii="Arial" w:eastAsiaTheme="minorHAnsi" w:hAnsi="Arial" w:cs="Arial"/>
                <w:sz w:val="15"/>
                <w:szCs w:val="15"/>
                <w:lang w:eastAsia="en-US"/>
              </w:rPr>
              <w:t>La Croix-Rouge française compte plus de 58 000 bénévoles et 18 000 salariés qui donnent de leur temps, apportent leurs compétences et leurs expertises tout au long de l’année. Dans les grandes agglomérations, en zone rurale, dans les banlieues, partout en France, mais aussi à l’international, des femmes et des hommes, spécialistes du secourisme, acteurs de la solidarité sociale et sanitaire ou simplement porteurs d’humanité, engagés dans la réalisation d’un puissant idéal, viennent en aide et accompagnent des millions de personnes. Chaque année, plus de 100 000 victimes sont secourues et près de 120 000 citoyens sont initiés ou formés aux gestes qui sauvent ; 1 200 000 sont accueillies et accompagnées au titre de l’action sociale ; 3 690 000 personnes sont aidées à l’international ; 25 000 étudiants bénéficient d’une formation sanitaire et sociale…</w:t>
            </w:r>
          </w:p>
        </w:tc>
      </w:tr>
    </w:tbl>
    <w:p w:rsidR="00AA3DDE" w:rsidRDefault="009D770C" w:rsidP="00AA3DDE">
      <w:pPr>
        <w:autoSpaceDE w:val="0"/>
        <w:autoSpaceDN w:val="0"/>
        <w:adjustRightInd w:val="0"/>
        <w:jc w:val="both"/>
        <w:rPr>
          <w:rFonts w:ascii="Arial" w:hAnsi="Arial" w:cs="Arial"/>
          <w:color w:val="211D1E"/>
          <w:sz w:val="16"/>
          <w:szCs w:val="16"/>
        </w:rPr>
      </w:pPr>
      <w:r w:rsidRPr="009D770C">
        <w:rPr>
          <w:rFonts w:ascii="Arial" w:hAnsi="Arial" w:cs="Arial"/>
          <w:noProof/>
          <w:color w:val="211D1E"/>
          <w:sz w:val="16"/>
          <w:szCs w:val="16"/>
        </w:rPr>
        <mc:AlternateContent>
          <mc:Choice Requires="wps">
            <w:drawing>
              <wp:anchor distT="0" distB="0" distL="114300" distR="114300" simplePos="0" relativeHeight="251663360" behindDoc="0" locked="0" layoutInCell="1" allowOverlap="1" wp14:anchorId="1030E99B" wp14:editId="3F7E8E24">
                <wp:simplePos x="0" y="0"/>
                <wp:positionH relativeFrom="column">
                  <wp:posOffset>-25400</wp:posOffset>
                </wp:positionH>
                <wp:positionV relativeFrom="paragraph">
                  <wp:posOffset>8961755</wp:posOffset>
                </wp:positionV>
                <wp:extent cx="2623820" cy="230505"/>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2623820"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rsidR="009D770C" w:rsidRPr="009D770C" w:rsidRDefault="009D770C" w:rsidP="009D770C">
                            <w:pPr>
                              <w:pStyle w:val="Pieddepage"/>
                              <w:rPr>
                                <w:rFonts w:ascii="Arial" w:hAnsi="Arial"/>
                                <w:b/>
                                <w:noProof/>
                                <w:color w:val="595959" w:themeColor="text1" w:themeTint="A6"/>
                                <w:sz w:val="16"/>
                                <w:szCs w:val="16"/>
                              </w:rPr>
                            </w:pPr>
                            <w:r w:rsidRPr="009D770C">
                              <w:rPr>
                                <w:rFonts w:ascii="Arial" w:hAnsi="Arial"/>
                                <w:b/>
                                <w:noProof/>
                                <w:color w:val="595959" w:themeColor="text1" w:themeTint="A6"/>
                                <w:sz w:val="16"/>
                                <w:szCs w:val="16"/>
                              </w:rPr>
                              <w:t xml:space="preserve">www.irfss-nouvelle-aquitaine.croix-rouge.fr </w:t>
                            </w:r>
                          </w:p>
                          <w:p w:rsidR="009D770C" w:rsidRPr="00164363" w:rsidRDefault="009D770C" w:rsidP="009D770C">
                            <w:pPr>
                              <w:pStyle w:val="Pieddepage"/>
                              <w:rPr>
                                <w:rFonts w:ascii="Arial" w:hAnsi="Arial"/>
                                <w:b/>
                                <w:noProof/>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8" type="#_x0000_t202" style="position:absolute;left:0;text-align:left;margin-left:-2pt;margin-top:705.65pt;width:206.6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" filled="f" stroked="f">
                <v:textbox>
                  <w:txbxContent>
                    <w:p w:rsidR="009D770C" w:rsidRPr="009D770C" w:rsidRDefault="009D770C" w:rsidP="009D770C">
                      <w:pPr>
                        <w:pStyle w:val="Pieddepage"/>
                        <w:rPr>
                          <w:rFonts w:ascii="Arial" w:hAnsi="Arial"/>
                          <w:b/>
                          <w:noProof/>
                          <w:color w:val="595959" w:themeColor="text1" w:themeTint="A6"/>
                          <w:sz w:val="16"/>
                          <w:szCs w:val="16"/>
                        </w:rPr>
                      </w:pPr>
                      <w:r w:rsidRPr="009D770C">
                        <w:rPr>
                          <w:rFonts w:ascii="Arial" w:hAnsi="Arial"/>
                          <w:b/>
                          <w:noProof/>
                          <w:color w:val="595959" w:themeColor="text1" w:themeTint="A6"/>
                          <w:sz w:val="16"/>
                          <w:szCs w:val="16"/>
                        </w:rPr>
                        <w:t xml:space="preserve">www.irfss-nouvelle-aquitaine.croix-rouge.fr </w:t>
                      </w:r>
                    </w:p>
                    <w:p w:rsidR="009D770C" w:rsidRPr="00164363" w:rsidRDefault="009D770C" w:rsidP="009D770C">
                      <w:pPr>
                        <w:pStyle w:val="Pieddepage"/>
                        <w:rPr>
                          <w:rFonts w:ascii="Arial" w:hAnsi="Arial"/>
                          <w:b/>
                          <w:noProof/>
                          <w:color w:val="000000" w:themeColor="text1"/>
                          <w:sz w:val="16"/>
                          <w:szCs w:val="16"/>
                        </w:rPr>
                      </w:pPr>
                    </w:p>
                  </w:txbxContent>
                </v:textbox>
                <w10:wrap type="square"/>
              </v:shape>
            </w:pict>
          </mc:Fallback>
        </mc:AlternateContent>
      </w:r>
      <w:r w:rsidRPr="009D770C">
        <w:rPr>
          <w:rFonts w:ascii="Arial" w:hAnsi="Arial" w:cs="Arial"/>
          <w:noProof/>
          <w:color w:val="211D1E"/>
          <w:sz w:val="16"/>
          <w:szCs w:val="16"/>
        </w:rPr>
        <mc:AlternateContent>
          <mc:Choice Requires="wps">
            <w:drawing>
              <wp:anchor distT="0" distB="0" distL="114300" distR="114300" simplePos="0" relativeHeight="251664384" behindDoc="1" locked="0" layoutInCell="1" allowOverlap="1" wp14:anchorId="5E7D8C78" wp14:editId="1182B508">
                <wp:simplePos x="0" y="0"/>
                <wp:positionH relativeFrom="column">
                  <wp:posOffset>4603750</wp:posOffset>
                </wp:positionH>
                <wp:positionV relativeFrom="paragraph">
                  <wp:posOffset>8589645</wp:posOffset>
                </wp:positionV>
                <wp:extent cx="2374265" cy="1403985"/>
                <wp:effectExtent l="0" t="0" r="635" b="3810"/>
                <wp:wrapThrough wrapText="bothSides">
                  <wp:wrapPolygon edited="0">
                    <wp:start x="0" y="0"/>
                    <wp:lineTo x="0" y="21176"/>
                    <wp:lineTo x="21449" y="21176"/>
                    <wp:lineTo x="21449" y="0"/>
                    <wp:lineTo x="0" y="0"/>
                  </wp:wrapPolygon>
                </wp:wrapThrough>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D770C" w:rsidRPr="004E4874" w:rsidRDefault="009D770C" w:rsidP="009D770C">
                            <w:pPr>
                              <w:pStyle w:val="contactpresse"/>
                            </w:pPr>
                            <w:r>
                              <w:rPr>
                                <w:color w:val="C00000"/>
                              </w:rPr>
                              <w:t>Contact</w:t>
                            </w:r>
                            <w:r w:rsidRPr="008D3761">
                              <w:rPr>
                                <w:color w:val="C00000"/>
                              </w:rPr>
                              <w:t xml:space="preserve"> Presse</w:t>
                            </w:r>
                            <w:r w:rsidRPr="004E4874">
                              <w:t xml:space="preserve"> </w:t>
                            </w:r>
                          </w:p>
                          <w:p w:rsidR="009D770C" w:rsidRDefault="009D770C" w:rsidP="009D770C">
                            <w:pPr>
                              <w:jc w:val="right"/>
                              <w:rPr>
                                <w:rFonts w:ascii="Arial" w:hAnsi="Arial" w:cs="Arial"/>
                                <w:b/>
                                <w:color w:val="C00000"/>
                                <w:sz w:val="16"/>
                                <w:szCs w:val="16"/>
                              </w:rPr>
                            </w:pPr>
                            <w:r w:rsidRPr="00471EEC">
                              <w:rPr>
                                <w:rFonts w:ascii="Arial" w:hAnsi="Arial" w:cs="Arial"/>
                                <w:b/>
                                <w:color w:val="C00000"/>
                                <w:sz w:val="16"/>
                                <w:szCs w:val="16"/>
                              </w:rPr>
                              <w:t xml:space="preserve">Sophie ALEX-BACQUER </w:t>
                            </w:r>
                          </w:p>
                          <w:p w:rsidR="009D770C" w:rsidRPr="009D770C" w:rsidRDefault="009D770C" w:rsidP="009D770C">
                            <w:pPr>
                              <w:jc w:val="right"/>
                              <w:rPr>
                                <w:rFonts w:ascii="Arial" w:hAnsi="Arial" w:cs="Arial"/>
                                <w:color w:val="595959" w:themeColor="text1" w:themeTint="A6"/>
                                <w:sz w:val="16"/>
                                <w:szCs w:val="16"/>
                              </w:rPr>
                            </w:pPr>
                            <w:proofErr w:type="gramStart"/>
                            <w:r w:rsidRPr="009D770C">
                              <w:rPr>
                                <w:rFonts w:ascii="Arial" w:hAnsi="Arial" w:cs="Arial"/>
                                <w:color w:val="595959" w:themeColor="text1" w:themeTint="A6"/>
                                <w:sz w:val="16"/>
                                <w:szCs w:val="16"/>
                              </w:rPr>
                              <w:t>tél</w:t>
                            </w:r>
                            <w:proofErr w:type="gramEnd"/>
                            <w:r w:rsidRPr="009D770C">
                              <w:rPr>
                                <w:rFonts w:ascii="Arial" w:hAnsi="Arial" w:cs="Arial"/>
                                <w:color w:val="595959" w:themeColor="text1" w:themeTint="A6"/>
                                <w:sz w:val="16"/>
                                <w:szCs w:val="16"/>
                              </w:rPr>
                              <w:t> : 06 15 12 79 54</w:t>
                            </w:r>
                          </w:p>
                          <w:p w:rsidR="009D770C" w:rsidRPr="009D770C" w:rsidRDefault="009D770C" w:rsidP="009D770C">
                            <w:pPr>
                              <w:jc w:val="right"/>
                              <w:rPr>
                                <w:rFonts w:ascii="Arial" w:hAnsi="Arial" w:cs="Arial"/>
                                <w:color w:val="595959" w:themeColor="text1" w:themeTint="A6"/>
                                <w:sz w:val="16"/>
                                <w:szCs w:val="16"/>
                              </w:rPr>
                            </w:pPr>
                            <w:r w:rsidRPr="009D770C">
                              <w:rPr>
                                <w:rFonts w:ascii="Arial" w:hAnsi="Arial" w:cs="Arial"/>
                                <w:color w:val="595959" w:themeColor="text1" w:themeTint="A6"/>
                                <w:sz w:val="16"/>
                                <w:szCs w:val="16"/>
                              </w:rPr>
                              <w:t>sophie.alex-bacquer@croix-rouge.fr</w:t>
                            </w:r>
                          </w:p>
                          <w:p w:rsidR="009D770C" w:rsidRDefault="009D770C" w:rsidP="009D770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62.5pt;margin-top:676.35pt;width:186.95pt;height:110.55pt;z-index:-251652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" stroked="f">
                <v:textbox style="mso-fit-shape-to-text:t">
                  <w:txbxContent>
                    <w:p w:rsidR="009D770C" w:rsidRPr="004E4874" w:rsidRDefault="009D770C" w:rsidP="009D770C">
                      <w:pPr>
                        <w:pStyle w:val="contactpresse"/>
                      </w:pPr>
                      <w:r>
                        <w:rPr>
                          <w:color w:val="C00000"/>
                        </w:rPr>
                        <w:t>Contact</w:t>
                      </w:r>
                      <w:r w:rsidRPr="008D3761">
                        <w:rPr>
                          <w:color w:val="C00000"/>
                        </w:rPr>
                        <w:t xml:space="preserve"> Presse</w:t>
                      </w:r>
                      <w:r w:rsidRPr="004E4874">
                        <w:t xml:space="preserve"> </w:t>
                      </w:r>
                    </w:p>
                    <w:p w:rsidR="009D770C" w:rsidRDefault="009D770C" w:rsidP="009D770C">
                      <w:pPr>
                        <w:jc w:val="right"/>
                        <w:rPr>
                          <w:rFonts w:ascii="Arial" w:hAnsi="Arial" w:cs="Arial"/>
                          <w:b/>
                          <w:color w:val="C00000"/>
                          <w:sz w:val="16"/>
                          <w:szCs w:val="16"/>
                        </w:rPr>
                      </w:pPr>
                      <w:r w:rsidRPr="00471EEC">
                        <w:rPr>
                          <w:rFonts w:ascii="Arial" w:hAnsi="Arial" w:cs="Arial"/>
                          <w:b/>
                          <w:color w:val="C00000"/>
                          <w:sz w:val="16"/>
                          <w:szCs w:val="16"/>
                        </w:rPr>
                        <w:t xml:space="preserve">Sophie ALEX-BACQUER </w:t>
                      </w:r>
                    </w:p>
                    <w:p w:rsidR="009D770C" w:rsidRPr="009D770C" w:rsidRDefault="009D770C" w:rsidP="009D770C">
                      <w:pPr>
                        <w:jc w:val="right"/>
                        <w:rPr>
                          <w:rFonts w:ascii="Arial" w:hAnsi="Arial" w:cs="Arial"/>
                          <w:color w:val="595959" w:themeColor="text1" w:themeTint="A6"/>
                          <w:sz w:val="16"/>
                          <w:szCs w:val="16"/>
                        </w:rPr>
                      </w:pPr>
                      <w:proofErr w:type="gramStart"/>
                      <w:r w:rsidRPr="009D770C">
                        <w:rPr>
                          <w:rFonts w:ascii="Arial" w:hAnsi="Arial" w:cs="Arial"/>
                          <w:color w:val="595959" w:themeColor="text1" w:themeTint="A6"/>
                          <w:sz w:val="16"/>
                          <w:szCs w:val="16"/>
                        </w:rPr>
                        <w:t>tél</w:t>
                      </w:r>
                      <w:proofErr w:type="gramEnd"/>
                      <w:r w:rsidRPr="009D770C">
                        <w:rPr>
                          <w:rFonts w:ascii="Arial" w:hAnsi="Arial" w:cs="Arial"/>
                          <w:color w:val="595959" w:themeColor="text1" w:themeTint="A6"/>
                          <w:sz w:val="16"/>
                          <w:szCs w:val="16"/>
                        </w:rPr>
                        <w:t> : 06 15 12 79 54</w:t>
                      </w:r>
                    </w:p>
                    <w:p w:rsidR="009D770C" w:rsidRPr="009D770C" w:rsidRDefault="009D770C" w:rsidP="009D770C">
                      <w:pPr>
                        <w:jc w:val="right"/>
                        <w:rPr>
                          <w:rFonts w:ascii="Arial" w:hAnsi="Arial" w:cs="Arial"/>
                          <w:color w:val="595959" w:themeColor="text1" w:themeTint="A6"/>
                          <w:sz w:val="16"/>
                          <w:szCs w:val="16"/>
                        </w:rPr>
                      </w:pPr>
                      <w:r w:rsidRPr="009D770C">
                        <w:rPr>
                          <w:rFonts w:ascii="Arial" w:hAnsi="Arial" w:cs="Arial"/>
                          <w:color w:val="595959" w:themeColor="text1" w:themeTint="A6"/>
                          <w:sz w:val="16"/>
                          <w:szCs w:val="16"/>
                        </w:rPr>
                        <w:t>sophie.alex-bacquer@croix-rouge.fr</w:t>
                      </w:r>
                    </w:p>
                    <w:p w:rsidR="009D770C" w:rsidRDefault="009D770C" w:rsidP="009D770C"/>
                  </w:txbxContent>
                </v:textbox>
                <w10:wrap type="through"/>
              </v:shape>
            </w:pict>
          </mc:Fallback>
        </mc:AlternateContent>
      </w:r>
    </w:p>
    <w:sectPr w:rsidR="00AA3DDE" w:rsidSect="0083656A">
      <w:headerReference w:type="default" r:id="rId8"/>
      <w:headerReference w:type="first" r:id="rId9"/>
      <w:footerReference w:type="first" r:id="rId10"/>
      <w:pgSz w:w="11900" w:h="16840"/>
      <w:pgMar w:top="1417" w:right="985" w:bottom="1417" w:left="567" w:header="708" w:footer="1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846" w:rsidRDefault="00887846">
      <w:r>
        <w:separator/>
      </w:r>
    </w:p>
  </w:endnote>
  <w:endnote w:type="continuationSeparator" w:id="0">
    <w:p w:rsidR="00887846" w:rsidRDefault="0088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MT">
    <w:altName w:val="Impact"/>
    <w:charset w:val="00"/>
    <w:family w:val="auto"/>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EEC" w:rsidRPr="004E4874" w:rsidRDefault="00471EEC" w:rsidP="00471EEC">
    <w:pPr>
      <w:pStyle w:val="contactpresse"/>
    </w:pPr>
    <w:r w:rsidRPr="008D3761">
      <w:rPr>
        <w:color w:val="C00000"/>
      </w:rPr>
      <mc:AlternateContent>
        <mc:Choice Requires="wps">
          <w:drawing>
            <wp:anchor distT="0" distB="0" distL="114300" distR="114300" simplePos="0" relativeHeight="251659264" behindDoc="0" locked="0" layoutInCell="1" allowOverlap="1" wp14:anchorId="2B3E0A4C" wp14:editId="061DD5B6">
              <wp:simplePos x="0" y="0"/>
              <wp:positionH relativeFrom="column">
                <wp:posOffset>-18415</wp:posOffset>
              </wp:positionH>
              <wp:positionV relativeFrom="paragraph">
                <wp:posOffset>33020</wp:posOffset>
              </wp:positionV>
              <wp:extent cx="2623820" cy="230505"/>
              <wp:effectExtent l="0" t="0" r="0" b="0"/>
              <wp:wrapSquare wrapText="bothSides"/>
              <wp:docPr id="3" name="Zone de texte 3"/>
              <wp:cNvGraphicFramePr/>
              <a:graphic xmlns:a="http://schemas.openxmlformats.org/drawingml/2006/main">
                <a:graphicData uri="http://schemas.microsoft.com/office/word/2010/wordprocessingShape">
                  <wps:wsp>
                    <wps:cNvSpPr txBox="1"/>
                    <wps:spPr>
                      <a:xfrm>
                        <a:off x="0" y="0"/>
                        <a:ext cx="2623820" cy="2305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val="1"/>
                        </a:ext>
                      </a:extLst>
                    </wps:spPr>
                    <wps:txbx>
                      <w:txbxContent>
                        <w:p w:rsidR="00471EEC" w:rsidRDefault="00471EEC" w:rsidP="00471EEC">
                          <w:pPr>
                            <w:pStyle w:val="Pieddepage"/>
                            <w:rPr>
                              <w:rFonts w:ascii="Arial" w:hAnsi="Arial"/>
                              <w:b/>
                              <w:noProof/>
                              <w:color w:val="000000" w:themeColor="text1"/>
                              <w:sz w:val="16"/>
                              <w:szCs w:val="16"/>
                            </w:rPr>
                          </w:pPr>
                          <w:r w:rsidRPr="00164363">
                            <w:rPr>
                              <w:rFonts w:ascii="Arial" w:hAnsi="Arial"/>
                              <w:b/>
                              <w:noProof/>
                              <w:color w:val="000000" w:themeColor="text1"/>
                              <w:sz w:val="16"/>
                              <w:szCs w:val="16"/>
                            </w:rPr>
                            <w:t>www.</w:t>
                          </w:r>
                          <w:r>
                            <w:rPr>
                              <w:rFonts w:ascii="Arial" w:hAnsi="Arial"/>
                              <w:b/>
                              <w:noProof/>
                              <w:color w:val="000000" w:themeColor="text1"/>
                              <w:sz w:val="16"/>
                              <w:szCs w:val="16"/>
                            </w:rPr>
                            <w:t>irfss-nouvelle-aquitaine.</w:t>
                          </w:r>
                          <w:r w:rsidRPr="00164363">
                            <w:rPr>
                              <w:rFonts w:ascii="Arial" w:hAnsi="Arial"/>
                              <w:b/>
                              <w:noProof/>
                              <w:color w:val="000000" w:themeColor="text1"/>
                              <w:sz w:val="16"/>
                              <w:szCs w:val="16"/>
                            </w:rPr>
                            <w:t xml:space="preserve">croix-rouge.fr </w:t>
                          </w:r>
                        </w:p>
                        <w:p w:rsidR="00471EEC" w:rsidRPr="00164363" w:rsidRDefault="00471EEC" w:rsidP="00471EEC">
                          <w:pPr>
                            <w:pStyle w:val="Pieddepage"/>
                            <w:rPr>
                              <w:rFonts w:ascii="Arial" w:hAnsi="Arial"/>
                              <w:b/>
                              <w:noProof/>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30" type="#_x0000_t202" style="position:absolute;left:0;text-align:left;margin-left:-1.45pt;margin-top:2.6pt;width:206.6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" filled="f" stroked="f">
              <v:textbox>
                <w:txbxContent>
                  <w:p w:rsidR="00471EEC" w:rsidRDefault="00471EEC" w:rsidP="00471EEC">
                    <w:pPr>
                      <w:pStyle w:val="Pieddepage"/>
                      <w:rPr>
                        <w:rFonts w:ascii="Arial" w:hAnsi="Arial"/>
                        <w:b/>
                        <w:noProof/>
                        <w:color w:val="000000" w:themeColor="text1"/>
                        <w:sz w:val="16"/>
                        <w:szCs w:val="16"/>
                      </w:rPr>
                    </w:pPr>
                    <w:r w:rsidRPr="00164363">
                      <w:rPr>
                        <w:rFonts w:ascii="Arial" w:hAnsi="Arial"/>
                        <w:b/>
                        <w:noProof/>
                        <w:color w:val="000000" w:themeColor="text1"/>
                        <w:sz w:val="16"/>
                        <w:szCs w:val="16"/>
                      </w:rPr>
                      <w:t>www.</w:t>
                    </w:r>
                    <w:r>
                      <w:rPr>
                        <w:rFonts w:ascii="Arial" w:hAnsi="Arial"/>
                        <w:b/>
                        <w:noProof/>
                        <w:color w:val="000000" w:themeColor="text1"/>
                        <w:sz w:val="16"/>
                        <w:szCs w:val="16"/>
                      </w:rPr>
                      <w:t>irfss-nouvelle-aquitaine.</w:t>
                    </w:r>
                    <w:r w:rsidRPr="00164363">
                      <w:rPr>
                        <w:rFonts w:ascii="Arial" w:hAnsi="Arial"/>
                        <w:b/>
                        <w:noProof/>
                        <w:color w:val="000000" w:themeColor="text1"/>
                        <w:sz w:val="16"/>
                        <w:szCs w:val="16"/>
                      </w:rPr>
                      <w:t xml:space="preserve">croix-rouge.fr </w:t>
                    </w:r>
                  </w:p>
                  <w:p w:rsidR="00471EEC" w:rsidRPr="00164363" w:rsidRDefault="00471EEC" w:rsidP="00471EEC">
                    <w:pPr>
                      <w:pStyle w:val="Pieddepage"/>
                      <w:rPr>
                        <w:rFonts w:ascii="Arial" w:hAnsi="Arial"/>
                        <w:b/>
                        <w:noProof/>
                        <w:color w:val="000000" w:themeColor="text1"/>
                        <w:sz w:val="16"/>
                        <w:szCs w:val="16"/>
                      </w:rPr>
                    </w:pPr>
                  </w:p>
                </w:txbxContent>
              </v:textbox>
              <w10:wrap type="square"/>
            </v:shape>
          </w:pict>
        </mc:Fallback>
      </mc:AlternateContent>
    </w:r>
    <w:r w:rsidRPr="008D3761">
      <w:rPr>
        <w:color w:val="C00000"/>
        <w:sz w:val="18"/>
        <w:szCs w:val="18"/>
      </w:rPr>
      <w:drawing>
        <wp:anchor distT="0" distB="0" distL="114300" distR="114300" simplePos="0" relativeHeight="251660288" behindDoc="1" locked="0" layoutInCell="1" allowOverlap="1" wp14:anchorId="419C6143" wp14:editId="274C1F62">
          <wp:simplePos x="0" y="0"/>
          <wp:positionH relativeFrom="column">
            <wp:posOffset>-347345</wp:posOffset>
          </wp:positionH>
          <wp:positionV relativeFrom="paragraph">
            <wp:posOffset>-127635</wp:posOffset>
          </wp:positionV>
          <wp:extent cx="7593330" cy="43815"/>
          <wp:effectExtent l="0" t="0" r="1270" b="6985"/>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43815"/>
                  </a:xfrm>
                  <a:prstGeom prst="rect">
                    <a:avLst/>
                  </a:prstGeom>
                  <a:noFill/>
                  <a:ln>
                    <a:noFill/>
                  </a:ln>
                </pic:spPr>
              </pic:pic>
            </a:graphicData>
          </a:graphic>
        </wp:anchor>
      </w:drawing>
    </w:r>
    <w:r>
      <w:rPr>
        <w:color w:val="C00000"/>
      </w:rPr>
      <w:t>Contact</w:t>
    </w:r>
    <w:r w:rsidRPr="008D3761">
      <w:rPr>
        <w:color w:val="C00000"/>
      </w:rPr>
      <w:t xml:space="preserve"> Presse</w:t>
    </w:r>
    <w:r w:rsidRPr="004E4874">
      <w:t xml:space="preserve"> </w:t>
    </w:r>
  </w:p>
  <w:p w:rsidR="00471EEC" w:rsidRDefault="00471EEC" w:rsidP="00471EEC">
    <w:pPr>
      <w:jc w:val="right"/>
      <w:rPr>
        <w:rFonts w:ascii="Arial" w:hAnsi="Arial" w:cs="Arial"/>
        <w:b/>
        <w:color w:val="C00000"/>
        <w:sz w:val="16"/>
        <w:szCs w:val="16"/>
      </w:rPr>
    </w:pPr>
    <w:r w:rsidRPr="00471EEC">
      <w:rPr>
        <w:rFonts w:ascii="Arial" w:hAnsi="Arial" w:cs="Arial"/>
        <w:b/>
        <w:color w:val="C00000"/>
        <w:sz w:val="16"/>
        <w:szCs w:val="16"/>
      </w:rPr>
      <w:t xml:space="preserve">Sophie ALEX-BACQUER </w:t>
    </w:r>
  </w:p>
  <w:p w:rsidR="00471EEC" w:rsidRPr="00471EEC" w:rsidRDefault="00471EEC" w:rsidP="00471EEC">
    <w:pPr>
      <w:jc w:val="right"/>
      <w:rPr>
        <w:rFonts w:ascii="Arial" w:hAnsi="Arial" w:cs="Arial"/>
        <w:sz w:val="16"/>
        <w:szCs w:val="16"/>
      </w:rPr>
    </w:pPr>
    <w:proofErr w:type="gramStart"/>
    <w:r w:rsidRPr="00471EEC">
      <w:rPr>
        <w:rFonts w:ascii="Arial" w:hAnsi="Arial" w:cs="Arial"/>
        <w:sz w:val="16"/>
        <w:szCs w:val="16"/>
      </w:rPr>
      <w:t>tél</w:t>
    </w:r>
    <w:proofErr w:type="gramEnd"/>
    <w:r w:rsidRPr="00471EEC">
      <w:rPr>
        <w:rFonts w:ascii="Arial" w:hAnsi="Arial" w:cs="Arial"/>
        <w:sz w:val="16"/>
        <w:szCs w:val="16"/>
      </w:rPr>
      <w:t> : 06 15 12 79 54</w:t>
    </w:r>
  </w:p>
  <w:p w:rsidR="00471EEC" w:rsidRPr="00471EEC" w:rsidRDefault="00471EEC" w:rsidP="00471EEC">
    <w:pPr>
      <w:jc w:val="right"/>
      <w:rPr>
        <w:rFonts w:ascii="Arial" w:hAnsi="Arial" w:cs="Arial"/>
        <w:sz w:val="16"/>
        <w:szCs w:val="16"/>
      </w:rPr>
    </w:pPr>
    <w:r w:rsidRPr="00471EEC">
      <w:rPr>
        <w:rFonts w:ascii="Arial" w:hAnsi="Arial" w:cs="Arial"/>
        <w:sz w:val="16"/>
        <w:szCs w:val="16"/>
      </w:rPr>
      <w:t xml:space="preserve">  sophie.alex-bacquer@croix-rouge.fr </w:t>
    </w:r>
  </w:p>
  <w:p w:rsidR="0043393A" w:rsidRPr="00471EEC" w:rsidRDefault="0043393A" w:rsidP="00471EE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846" w:rsidRDefault="00887846">
      <w:r>
        <w:separator/>
      </w:r>
    </w:p>
  </w:footnote>
  <w:footnote w:type="continuationSeparator" w:id="0">
    <w:p w:rsidR="00887846" w:rsidRDefault="008878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3A" w:rsidRDefault="0043393A" w:rsidP="0083656A">
    <w:pPr>
      <w:pStyle w:val="En-tte"/>
      <w:tabs>
        <w:tab w:val="clear" w:pos="4536"/>
        <w:tab w:val="left" w:pos="6804"/>
      </w:tabs>
      <w:ind w:right="-425"/>
    </w:pPr>
    <w:r>
      <w:tab/>
    </w:r>
    <w:r w:rsidR="00471EEC">
      <w:rPr>
        <w:noProof/>
      </w:rPr>
      <w:drawing>
        <wp:inline distT="0" distB="0" distL="0" distR="0" wp14:anchorId="5FFD859E" wp14:editId="1BFBE786">
          <wp:extent cx="1871540" cy="706613"/>
          <wp:effectExtent l="0" t="0" r="8255"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0" cy="706613"/>
                  </a:xfrm>
                  <a:prstGeom prst="rect">
                    <a:avLst/>
                  </a:prstGeom>
                  <a:noFill/>
                  <a:ln>
                    <a:noFill/>
                  </a:ln>
                </pic:spPr>
              </pic:pic>
            </a:graphicData>
          </a:graphic>
        </wp:inline>
      </w:drawing>
    </w:r>
  </w:p>
  <w:p w:rsidR="0043393A" w:rsidRDefault="0043393A" w:rsidP="0083656A">
    <w:pPr>
      <w:pStyle w:val="En-tte"/>
      <w:tabs>
        <w:tab w:val="clear" w:pos="4536"/>
        <w:tab w:val="left" w:pos="6804"/>
      </w:tabs>
      <w:ind w:right="-4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93A" w:rsidRDefault="0043393A" w:rsidP="0083656A">
    <w:pPr>
      <w:pStyle w:val="En-tte"/>
      <w:tabs>
        <w:tab w:val="clear" w:pos="4536"/>
        <w:tab w:val="clear" w:pos="9072"/>
        <w:tab w:val="right" w:pos="10773"/>
      </w:tabs>
    </w:pPr>
    <w:r>
      <w:tab/>
    </w:r>
    <w:r>
      <w:rPr>
        <w:noProof/>
      </w:rPr>
      <w:drawing>
        <wp:inline distT="0" distB="0" distL="0" distR="0" wp14:anchorId="6152E819" wp14:editId="449EF2E7">
          <wp:extent cx="1871540" cy="706613"/>
          <wp:effectExtent l="0" t="0" r="8255"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540" cy="706613"/>
                  </a:xfrm>
                  <a:prstGeom prst="rect">
                    <a:avLst/>
                  </a:prstGeom>
                  <a:noFill/>
                  <a:ln>
                    <a:noFill/>
                  </a:ln>
                </pic:spPr>
              </pic:pic>
            </a:graphicData>
          </a:graphic>
        </wp:inline>
      </w:drawing>
    </w:r>
  </w:p>
  <w:p w:rsidR="0043393A" w:rsidRDefault="0043393A" w:rsidP="0083656A">
    <w:pPr>
      <w:pStyle w:val="En-tte"/>
      <w:tabs>
        <w:tab w:val="clear" w:pos="4536"/>
        <w:tab w:val="clear" w:pos="9072"/>
        <w:tab w:val="right" w:pos="9781"/>
      </w:tabs>
    </w:pPr>
  </w:p>
  <w:p w:rsidR="0043393A" w:rsidRDefault="0043393A" w:rsidP="0083656A">
    <w:pPr>
      <w:pStyle w:val="En-tte"/>
      <w:tabs>
        <w:tab w:val="clear" w:pos="4536"/>
        <w:tab w:val="clear" w:pos="9072"/>
        <w:tab w:val="right" w:pos="9781"/>
      </w:tabs>
    </w:pPr>
  </w:p>
  <w:p w:rsidR="0043393A" w:rsidRDefault="0043393A" w:rsidP="0083656A">
    <w:pPr>
      <w:pStyle w:val="En-tte"/>
      <w:tabs>
        <w:tab w:val="clear" w:pos="4536"/>
        <w:tab w:val="clear" w:pos="9072"/>
        <w:tab w:val="right" w:pos="9781"/>
      </w:tabs>
      <w:ind w:left="-567"/>
    </w:pPr>
    <w:r>
      <w:rPr>
        <w:noProof/>
      </w:rPr>
      <w:drawing>
        <wp:inline distT="0" distB="0" distL="0" distR="0" wp14:anchorId="20D9705F" wp14:editId="50B8A7EE">
          <wp:extent cx="7595040" cy="1317673"/>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 cp.jpg"/>
                  <pic:cNvPicPr/>
                </pic:nvPicPr>
                <pic:blipFill>
                  <a:blip r:embed="rId2">
                    <a:extLst>
                      <a:ext uri="{28A0092B-C50C-407E-A947-70E740481C1C}">
                        <a14:useLocalDpi xmlns:a14="http://schemas.microsoft.com/office/drawing/2010/main" val="0"/>
                      </a:ext>
                    </a:extLst>
                  </a:blip>
                  <a:stretch>
                    <a:fillRect/>
                  </a:stretch>
                </pic:blipFill>
                <pic:spPr>
                  <a:xfrm>
                    <a:off x="0" y="0"/>
                    <a:ext cx="7595040" cy="1317673"/>
                  </a:xfrm>
                  <a:prstGeom prst="rect">
                    <a:avLst/>
                  </a:prstGeom>
                </pic:spPr>
              </pic:pic>
            </a:graphicData>
          </a:graphic>
        </wp:inline>
      </w:drawing>
    </w:r>
  </w:p>
  <w:p w:rsidR="0043393A" w:rsidRDefault="0043393A" w:rsidP="0083656A">
    <w:pPr>
      <w:pStyle w:val="En-tte"/>
      <w:tabs>
        <w:tab w:val="clear" w:pos="4536"/>
        <w:tab w:val="clear" w:pos="9072"/>
        <w:tab w:val="right" w:pos="978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7F3"/>
    <w:multiLevelType w:val="hybridMultilevel"/>
    <w:tmpl w:val="0B1A68E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nsid w:val="0B7B25BF"/>
    <w:multiLevelType w:val="hybridMultilevel"/>
    <w:tmpl w:val="7AEC257E"/>
    <w:lvl w:ilvl="0" w:tplc="E41A6EE4">
      <w:numFmt w:val="bullet"/>
      <w:lvlText w:val="-"/>
      <w:lvlJc w:val="left"/>
      <w:pPr>
        <w:ind w:left="644" w:hanging="360"/>
      </w:pPr>
      <w:rPr>
        <w:rFonts w:ascii="Arial" w:eastAsiaTheme="minorEastAsia"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nsid w:val="231A4205"/>
    <w:multiLevelType w:val="hybridMultilevel"/>
    <w:tmpl w:val="E39A3210"/>
    <w:lvl w:ilvl="0" w:tplc="69C62D14">
      <w:numFmt w:val="bullet"/>
      <w:lvlText w:val="-"/>
      <w:lvlJc w:val="left"/>
      <w:pPr>
        <w:ind w:left="644" w:hanging="360"/>
      </w:pPr>
      <w:rPr>
        <w:rFonts w:ascii="Arial" w:eastAsiaTheme="minorEastAsia"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nsid w:val="23A0708C"/>
    <w:multiLevelType w:val="hybridMultilevel"/>
    <w:tmpl w:val="FE0C99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D085313"/>
    <w:multiLevelType w:val="hybridMultilevel"/>
    <w:tmpl w:val="898AD684"/>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2F312CC0"/>
    <w:multiLevelType w:val="hybridMultilevel"/>
    <w:tmpl w:val="DFC29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00F7682"/>
    <w:multiLevelType w:val="hybridMultilevel"/>
    <w:tmpl w:val="59660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1CE5ECB"/>
    <w:multiLevelType w:val="hybridMultilevel"/>
    <w:tmpl w:val="C13C9F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78D72490"/>
    <w:multiLevelType w:val="hybridMultilevel"/>
    <w:tmpl w:val="1CF407F4"/>
    <w:lvl w:ilvl="0" w:tplc="3244B47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4"/>
  </w:num>
  <w:num w:numId="5">
    <w:abstractNumId w:val="0"/>
  </w:num>
  <w:num w:numId="6">
    <w:abstractNumId w:val="2"/>
  </w:num>
  <w:num w:numId="7">
    <w:abstractNumId w:val="5"/>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982"/>
    <w:rsid w:val="00000ED5"/>
    <w:rsid w:val="00037DEF"/>
    <w:rsid w:val="00053091"/>
    <w:rsid w:val="000534FC"/>
    <w:rsid w:val="000827B1"/>
    <w:rsid w:val="00094597"/>
    <w:rsid w:val="000965A6"/>
    <w:rsid w:val="000A02AD"/>
    <w:rsid w:val="000B1506"/>
    <w:rsid w:val="000F7B35"/>
    <w:rsid w:val="00101F7C"/>
    <w:rsid w:val="00103CFA"/>
    <w:rsid w:val="00114711"/>
    <w:rsid w:val="00121597"/>
    <w:rsid w:val="00133252"/>
    <w:rsid w:val="00142DF2"/>
    <w:rsid w:val="00146250"/>
    <w:rsid w:val="001474F4"/>
    <w:rsid w:val="0017101E"/>
    <w:rsid w:val="0017593E"/>
    <w:rsid w:val="001D7CE7"/>
    <w:rsid w:val="001E1BEB"/>
    <w:rsid w:val="001E24C9"/>
    <w:rsid w:val="002033EC"/>
    <w:rsid w:val="00206E40"/>
    <w:rsid w:val="00210BDE"/>
    <w:rsid w:val="00226593"/>
    <w:rsid w:val="00266B18"/>
    <w:rsid w:val="00273EB5"/>
    <w:rsid w:val="0029609F"/>
    <w:rsid w:val="002A026F"/>
    <w:rsid w:val="002B3BDC"/>
    <w:rsid w:val="002C15F3"/>
    <w:rsid w:val="002C54AB"/>
    <w:rsid w:val="002C665A"/>
    <w:rsid w:val="002D2C53"/>
    <w:rsid w:val="002D6673"/>
    <w:rsid w:val="002E1DF8"/>
    <w:rsid w:val="002F259B"/>
    <w:rsid w:val="002F68AB"/>
    <w:rsid w:val="00314F5B"/>
    <w:rsid w:val="003214B4"/>
    <w:rsid w:val="00331572"/>
    <w:rsid w:val="003324C1"/>
    <w:rsid w:val="00354225"/>
    <w:rsid w:val="00355E8E"/>
    <w:rsid w:val="00394150"/>
    <w:rsid w:val="003A245F"/>
    <w:rsid w:val="003B3506"/>
    <w:rsid w:val="003B3E2F"/>
    <w:rsid w:val="003E6F9F"/>
    <w:rsid w:val="003F635A"/>
    <w:rsid w:val="0041297C"/>
    <w:rsid w:val="00413545"/>
    <w:rsid w:val="0043393A"/>
    <w:rsid w:val="0046782B"/>
    <w:rsid w:val="00471EEC"/>
    <w:rsid w:val="004721B2"/>
    <w:rsid w:val="0047292F"/>
    <w:rsid w:val="004A38F9"/>
    <w:rsid w:val="004B441F"/>
    <w:rsid w:val="004F271D"/>
    <w:rsid w:val="004F3C0A"/>
    <w:rsid w:val="004F4C1B"/>
    <w:rsid w:val="004F6EDD"/>
    <w:rsid w:val="004F7FB8"/>
    <w:rsid w:val="005162DE"/>
    <w:rsid w:val="00520D27"/>
    <w:rsid w:val="0052104F"/>
    <w:rsid w:val="005421EA"/>
    <w:rsid w:val="005704C7"/>
    <w:rsid w:val="005B68DB"/>
    <w:rsid w:val="005F450C"/>
    <w:rsid w:val="00600DE8"/>
    <w:rsid w:val="00630741"/>
    <w:rsid w:val="0063714A"/>
    <w:rsid w:val="0067231E"/>
    <w:rsid w:val="00673443"/>
    <w:rsid w:val="00673E88"/>
    <w:rsid w:val="0069141F"/>
    <w:rsid w:val="00696F5A"/>
    <w:rsid w:val="006A3678"/>
    <w:rsid w:val="006A4845"/>
    <w:rsid w:val="006B0595"/>
    <w:rsid w:val="006E31E9"/>
    <w:rsid w:val="006E5A4A"/>
    <w:rsid w:val="006E6E7F"/>
    <w:rsid w:val="006F6E82"/>
    <w:rsid w:val="00717766"/>
    <w:rsid w:val="007534FB"/>
    <w:rsid w:val="0077184D"/>
    <w:rsid w:val="007B38CC"/>
    <w:rsid w:val="007B5587"/>
    <w:rsid w:val="007C4A21"/>
    <w:rsid w:val="007C509C"/>
    <w:rsid w:val="007E571F"/>
    <w:rsid w:val="00815EC6"/>
    <w:rsid w:val="008263A7"/>
    <w:rsid w:val="0083656A"/>
    <w:rsid w:val="008668B8"/>
    <w:rsid w:val="00883D94"/>
    <w:rsid w:val="00887846"/>
    <w:rsid w:val="008A1BAA"/>
    <w:rsid w:val="008B4982"/>
    <w:rsid w:val="008B7645"/>
    <w:rsid w:val="008C1707"/>
    <w:rsid w:val="008F1415"/>
    <w:rsid w:val="008F17C8"/>
    <w:rsid w:val="008F4DEB"/>
    <w:rsid w:val="0092734B"/>
    <w:rsid w:val="00941DDE"/>
    <w:rsid w:val="00960369"/>
    <w:rsid w:val="00980F76"/>
    <w:rsid w:val="00985700"/>
    <w:rsid w:val="00991DB3"/>
    <w:rsid w:val="00997A67"/>
    <w:rsid w:val="009D770C"/>
    <w:rsid w:val="00A006D1"/>
    <w:rsid w:val="00A04663"/>
    <w:rsid w:val="00A26E8F"/>
    <w:rsid w:val="00A416B7"/>
    <w:rsid w:val="00A47C90"/>
    <w:rsid w:val="00A64CC1"/>
    <w:rsid w:val="00A66C21"/>
    <w:rsid w:val="00A71E56"/>
    <w:rsid w:val="00A72BF0"/>
    <w:rsid w:val="00A72D42"/>
    <w:rsid w:val="00A9124A"/>
    <w:rsid w:val="00A9690C"/>
    <w:rsid w:val="00AA3DDE"/>
    <w:rsid w:val="00AE08FD"/>
    <w:rsid w:val="00AE7C35"/>
    <w:rsid w:val="00B213E6"/>
    <w:rsid w:val="00B21FE0"/>
    <w:rsid w:val="00B26D7C"/>
    <w:rsid w:val="00B33698"/>
    <w:rsid w:val="00B419B4"/>
    <w:rsid w:val="00B60141"/>
    <w:rsid w:val="00B654C6"/>
    <w:rsid w:val="00BA4A23"/>
    <w:rsid w:val="00BB3134"/>
    <w:rsid w:val="00BC66FD"/>
    <w:rsid w:val="00BE3AFA"/>
    <w:rsid w:val="00C049C9"/>
    <w:rsid w:val="00C1625D"/>
    <w:rsid w:val="00C2525A"/>
    <w:rsid w:val="00C77577"/>
    <w:rsid w:val="00CC1D65"/>
    <w:rsid w:val="00CD7189"/>
    <w:rsid w:val="00CD753B"/>
    <w:rsid w:val="00CE4656"/>
    <w:rsid w:val="00D049B1"/>
    <w:rsid w:val="00D126D8"/>
    <w:rsid w:val="00D26688"/>
    <w:rsid w:val="00D47E4B"/>
    <w:rsid w:val="00D5167D"/>
    <w:rsid w:val="00D55C5A"/>
    <w:rsid w:val="00D55C71"/>
    <w:rsid w:val="00D72533"/>
    <w:rsid w:val="00D72E76"/>
    <w:rsid w:val="00D92D5B"/>
    <w:rsid w:val="00DB64EE"/>
    <w:rsid w:val="00DC3C33"/>
    <w:rsid w:val="00DD6226"/>
    <w:rsid w:val="00DE5218"/>
    <w:rsid w:val="00E369D6"/>
    <w:rsid w:val="00E51E7C"/>
    <w:rsid w:val="00EE1FDB"/>
    <w:rsid w:val="00EE62FB"/>
    <w:rsid w:val="00EF521F"/>
    <w:rsid w:val="00F22C6B"/>
    <w:rsid w:val="00F4481D"/>
    <w:rsid w:val="00F45B8F"/>
    <w:rsid w:val="00F506BB"/>
    <w:rsid w:val="00F62985"/>
    <w:rsid w:val="00F75165"/>
    <w:rsid w:val="00F91F05"/>
    <w:rsid w:val="00FB0BFF"/>
    <w:rsid w:val="00FC74F3"/>
    <w:rsid w:val="00FE0C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982"/>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4982"/>
    <w:pPr>
      <w:tabs>
        <w:tab w:val="center" w:pos="4536"/>
        <w:tab w:val="right" w:pos="9072"/>
      </w:tabs>
    </w:pPr>
  </w:style>
  <w:style w:type="character" w:customStyle="1" w:styleId="En-tteCar">
    <w:name w:val="En-tête Car"/>
    <w:basedOn w:val="Policepardfaut"/>
    <w:link w:val="En-tte"/>
    <w:uiPriority w:val="99"/>
    <w:rsid w:val="008B4982"/>
    <w:rPr>
      <w:rFonts w:eastAsiaTheme="minorEastAsia"/>
      <w:sz w:val="24"/>
      <w:szCs w:val="24"/>
      <w:lang w:eastAsia="fr-FR"/>
    </w:rPr>
  </w:style>
  <w:style w:type="paragraph" w:styleId="Pieddepage">
    <w:name w:val="footer"/>
    <w:basedOn w:val="Normal"/>
    <w:link w:val="PieddepageCar"/>
    <w:uiPriority w:val="99"/>
    <w:unhideWhenUsed/>
    <w:rsid w:val="008B4982"/>
    <w:pPr>
      <w:tabs>
        <w:tab w:val="center" w:pos="4536"/>
        <w:tab w:val="right" w:pos="9072"/>
      </w:tabs>
    </w:pPr>
  </w:style>
  <w:style w:type="character" w:customStyle="1" w:styleId="PieddepageCar">
    <w:name w:val="Pied de page Car"/>
    <w:basedOn w:val="Policepardfaut"/>
    <w:link w:val="Pieddepage"/>
    <w:uiPriority w:val="99"/>
    <w:rsid w:val="008B4982"/>
    <w:rPr>
      <w:rFonts w:eastAsiaTheme="minorEastAsia"/>
      <w:sz w:val="24"/>
      <w:szCs w:val="24"/>
      <w:lang w:eastAsia="fr-FR"/>
    </w:rPr>
  </w:style>
  <w:style w:type="character" w:styleId="Lienhypertexte">
    <w:name w:val="Hyperlink"/>
    <w:basedOn w:val="Policepardfaut"/>
    <w:uiPriority w:val="99"/>
    <w:unhideWhenUsed/>
    <w:rsid w:val="008B4982"/>
    <w:rPr>
      <w:color w:val="0000FF" w:themeColor="hyperlink"/>
      <w:u w:val="single"/>
    </w:rPr>
  </w:style>
  <w:style w:type="paragraph" w:customStyle="1" w:styleId="villeetdate">
    <w:name w:val="ville et date"/>
    <w:basedOn w:val="Normal"/>
    <w:qFormat/>
    <w:rsid w:val="008B4982"/>
    <w:pPr>
      <w:widowControl w:val="0"/>
      <w:autoSpaceDE w:val="0"/>
      <w:autoSpaceDN w:val="0"/>
      <w:adjustRightInd w:val="0"/>
      <w:spacing w:before="302" w:line="288" w:lineRule="auto"/>
      <w:jc w:val="right"/>
      <w:textAlignment w:val="center"/>
    </w:pPr>
    <w:rPr>
      <w:rFonts w:ascii="Arial-BoldMT" w:hAnsi="Arial-BoldMT" w:cs="Arial-BoldMT"/>
      <w:b/>
      <w:bCs/>
      <w:color w:val="000000"/>
      <w:sz w:val="22"/>
      <w:szCs w:val="22"/>
    </w:rPr>
  </w:style>
  <w:style w:type="paragraph" w:customStyle="1" w:styleId="contactpresse">
    <w:name w:val="contact presse"/>
    <w:basedOn w:val="Normal"/>
    <w:qFormat/>
    <w:rsid w:val="008B4982"/>
    <w:pPr>
      <w:widowControl w:val="0"/>
      <w:autoSpaceDE w:val="0"/>
      <w:autoSpaceDN w:val="0"/>
      <w:adjustRightInd w:val="0"/>
      <w:spacing w:line="288" w:lineRule="auto"/>
      <w:jc w:val="right"/>
      <w:textAlignment w:val="center"/>
    </w:pPr>
    <w:rPr>
      <w:rFonts w:ascii="Arial" w:hAnsi="Arial" w:cs="MinionPro-Regular"/>
      <w:b/>
      <w:noProof/>
      <w:color w:val="FF0000"/>
      <w:sz w:val="16"/>
    </w:rPr>
  </w:style>
  <w:style w:type="paragraph" w:customStyle="1" w:styleId="Textenormal">
    <w:name w:val="Texte normal"/>
    <w:basedOn w:val="Normal"/>
    <w:rsid w:val="008B4982"/>
    <w:pPr>
      <w:spacing w:line="230" w:lineRule="atLeast"/>
    </w:pPr>
    <w:rPr>
      <w:rFonts w:ascii="Arial" w:eastAsia="Times" w:hAnsi="Arial" w:cs="Times New Roman"/>
      <w:sz w:val="19"/>
      <w:szCs w:val="20"/>
    </w:rPr>
  </w:style>
  <w:style w:type="paragraph" w:styleId="Textedebulles">
    <w:name w:val="Balloon Text"/>
    <w:basedOn w:val="Normal"/>
    <w:link w:val="TextedebullesCar"/>
    <w:uiPriority w:val="99"/>
    <w:semiHidden/>
    <w:unhideWhenUsed/>
    <w:rsid w:val="008B4982"/>
    <w:rPr>
      <w:rFonts w:ascii="Tahoma" w:hAnsi="Tahoma" w:cs="Tahoma"/>
      <w:sz w:val="16"/>
      <w:szCs w:val="16"/>
    </w:rPr>
  </w:style>
  <w:style w:type="character" w:customStyle="1" w:styleId="TextedebullesCar">
    <w:name w:val="Texte de bulles Car"/>
    <w:basedOn w:val="Policepardfaut"/>
    <w:link w:val="Textedebulles"/>
    <w:uiPriority w:val="99"/>
    <w:semiHidden/>
    <w:rsid w:val="008B4982"/>
    <w:rPr>
      <w:rFonts w:ascii="Tahoma" w:eastAsiaTheme="minorEastAsia" w:hAnsi="Tahoma" w:cs="Tahoma"/>
      <w:sz w:val="16"/>
      <w:szCs w:val="16"/>
      <w:lang w:eastAsia="fr-FR"/>
    </w:rPr>
  </w:style>
  <w:style w:type="character" w:styleId="Lienhypertextesuivivisit">
    <w:name w:val="FollowedHyperlink"/>
    <w:basedOn w:val="Policepardfaut"/>
    <w:uiPriority w:val="99"/>
    <w:semiHidden/>
    <w:unhideWhenUsed/>
    <w:rsid w:val="008B4982"/>
    <w:rPr>
      <w:color w:val="800080" w:themeColor="followedHyperlink"/>
      <w:u w:val="single"/>
    </w:rPr>
  </w:style>
  <w:style w:type="paragraph" w:styleId="Paragraphedeliste">
    <w:name w:val="List Paragraph"/>
    <w:basedOn w:val="Normal"/>
    <w:uiPriority w:val="34"/>
    <w:qFormat/>
    <w:rsid w:val="002C665A"/>
    <w:pPr>
      <w:ind w:left="720"/>
    </w:pPr>
    <w:rPr>
      <w:rFonts w:eastAsiaTheme="minorHAnsi"/>
      <w:sz w:val="22"/>
      <w:szCs w:val="22"/>
      <w:lang w:eastAsia="en-US"/>
    </w:rPr>
  </w:style>
  <w:style w:type="character" w:styleId="Marquedecommentaire">
    <w:name w:val="annotation reference"/>
    <w:basedOn w:val="Policepardfaut"/>
    <w:uiPriority w:val="99"/>
    <w:semiHidden/>
    <w:unhideWhenUsed/>
    <w:rsid w:val="00D72533"/>
    <w:rPr>
      <w:sz w:val="16"/>
      <w:szCs w:val="16"/>
    </w:rPr>
  </w:style>
  <w:style w:type="paragraph" w:styleId="Commentaire">
    <w:name w:val="annotation text"/>
    <w:basedOn w:val="Normal"/>
    <w:link w:val="CommentaireCar"/>
    <w:uiPriority w:val="99"/>
    <w:semiHidden/>
    <w:unhideWhenUsed/>
    <w:rsid w:val="00D72533"/>
    <w:rPr>
      <w:sz w:val="20"/>
      <w:szCs w:val="20"/>
    </w:rPr>
  </w:style>
  <w:style w:type="character" w:customStyle="1" w:styleId="CommentaireCar">
    <w:name w:val="Commentaire Car"/>
    <w:basedOn w:val="Policepardfaut"/>
    <w:link w:val="Commentaire"/>
    <w:uiPriority w:val="99"/>
    <w:semiHidden/>
    <w:rsid w:val="00D72533"/>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D72533"/>
    <w:rPr>
      <w:b/>
      <w:bCs/>
    </w:rPr>
  </w:style>
  <w:style w:type="character" w:customStyle="1" w:styleId="ObjetducommentaireCar">
    <w:name w:val="Objet du commentaire Car"/>
    <w:basedOn w:val="CommentaireCar"/>
    <w:link w:val="Objetducommentaire"/>
    <w:uiPriority w:val="99"/>
    <w:semiHidden/>
    <w:rsid w:val="00D72533"/>
    <w:rPr>
      <w:rFonts w:eastAsiaTheme="minorEastAsia"/>
      <w:b/>
      <w:bCs/>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982"/>
    <w:pPr>
      <w:spacing w:after="0" w:line="240" w:lineRule="auto"/>
    </w:pPr>
    <w:rPr>
      <w:rFonts w:eastAsiaTheme="minorEastAsia"/>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4982"/>
    <w:pPr>
      <w:tabs>
        <w:tab w:val="center" w:pos="4536"/>
        <w:tab w:val="right" w:pos="9072"/>
      </w:tabs>
    </w:pPr>
  </w:style>
  <w:style w:type="character" w:customStyle="1" w:styleId="En-tteCar">
    <w:name w:val="En-tête Car"/>
    <w:basedOn w:val="Policepardfaut"/>
    <w:link w:val="En-tte"/>
    <w:uiPriority w:val="99"/>
    <w:rsid w:val="008B4982"/>
    <w:rPr>
      <w:rFonts w:eastAsiaTheme="minorEastAsia"/>
      <w:sz w:val="24"/>
      <w:szCs w:val="24"/>
      <w:lang w:eastAsia="fr-FR"/>
    </w:rPr>
  </w:style>
  <w:style w:type="paragraph" w:styleId="Pieddepage">
    <w:name w:val="footer"/>
    <w:basedOn w:val="Normal"/>
    <w:link w:val="PieddepageCar"/>
    <w:uiPriority w:val="99"/>
    <w:unhideWhenUsed/>
    <w:rsid w:val="008B4982"/>
    <w:pPr>
      <w:tabs>
        <w:tab w:val="center" w:pos="4536"/>
        <w:tab w:val="right" w:pos="9072"/>
      </w:tabs>
    </w:pPr>
  </w:style>
  <w:style w:type="character" w:customStyle="1" w:styleId="PieddepageCar">
    <w:name w:val="Pied de page Car"/>
    <w:basedOn w:val="Policepardfaut"/>
    <w:link w:val="Pieddepage"/>
    <w:uiPriority w:val="99"/>
    <w:rsid w:val="008B4982"/>
    <w:rPr>
      <w:rFonts w:eastAsiaTheme="minorEastAsia"/>
      <w:sz w:val="24"/>
      <w:szCs w:val="24"/>
      <w:lang w:eastAsia="fr-FR"/>
    </w:rPr>
  </w:style>
  <w:style w:type="character" w:styleId="Lienhypertexte">
    <w:name w:val="Hyperlink"/>
    <w:basedOn w:val="Policepardfaut"/>
    <w:uiPriority w:val="99"/>
    <w:unhideWhenUsed/>
    <w:rsid w:val="008B4982"/>
    <w:rPr>
      <w:color w:val="0000FF" w:themeColor="hyperlink"/>
      <w:u w:val="single"/>
    </w:rPr>
  </w:style>
  <w:style w:type="paragraph" w:customStyle="1" w:styleId="villeetdate">
    <w:name w:val="ville et date"/>
    <w:basedOn w:val="Normal"/>
    <w:qFormat/>
    <w:rsid w:val="008B4982"/>
    <w:pPr>
      <w:widowControl w:val="0"/>
      <w:autoSpaceDE w:val="0"/>
      <w:autoSpaceDN w:val="0"/>
      <w:adjustRightInd w:val="0"/>
      <w:spacing w:before="302" w:line="288" w:lineRule="auto"/>
      <w:jc w:val="right"/>
      <w:textAlignment w:val="center"/>
    </w:pPr>
    <w:rPr>
      <w:rFonts w:ascii="Arial-BoldMT" w:hAnsi="Arial-BoldMT" w:cs="Arial-BoldMT"/>
      <w:b/>
      <w:bCs/>
      <w:color w:val="000000"/>
      <w:sz w:val="22"/>
      <w:szCs w:val="22"/>
    </w:rPr>
  </w:style>
  <w:style w:type="paragraph" w:customStyle="1" w:styleId="contactpresse">
    <w:name w:val="contact presse"/>
    <w:basedOn w:val="Normal"/>
    <w:qFormat/>
    <w:rsid w:val="008B4982"/>
    <w:pPr>
      <w:widowControl w:val="0"/>
      <w:autoSpaceDE w:val="0"/>
      <w:autoSpaceDN w:val="0"/>
      <w:adjustRightInd w:val="0"/>
      <w:spacing w:line="288" w:lineRule="auto"/>
      <w:jc w:val="right"/>
      <w:textAlignment w:val="center"/>
    </w:pPr>
    <w:rPr>
      <w:rFonts w:ascii="Arial" w:hAnsi="Arial" w:cs="MinionPro-Regular"/>
      <w:b/>
      <w:noProof/>
      <w:color w:val="FF0000"/>
      <w:sz w:val="16"/>
    </w:rPr>
  </w:style>
  <w:style w:type="paragraph" w:customStyle="1" w:styleId="Textenormal">
    <w:name w:val="Texte normal"/>
    <w:basedOn w:val="Normal"/>
    <w:rsid w:val="008B4982"/>
    <w:pPr>
      <w:spacing w:line="230" w:lineRule="atLeast"/>
    </w:pPr>
    <w:rPr>
      <w:rFonts w:ascii="Arial" w:eastAsia="Times" w:hAnsi="Arial" w:cs="Times New Roman"/>
      <w:sz w:val="19"/>
      <w:szCs w:val="20"/>
    </w:rPr>
  </w:style>
  <w:style w:type="paragraph" w:styleId="Textedebulles">
    <w:name w:val="Balloon Text"/>
    <w:basedOn w:val="Normal"/>
    <w:link w:val="TextedebullesCar"/>
    <w:uiPriority w:val="99"/>
    <w:semiHidden/>
    <w:unhideWhenUsed/>
    <w:rsid w:val="008B4982"/>
    <w:rPr>
      <w:rFonts w:ascii="Tahoma" w:hAnsi="Tahoma" w:cs="Tahoma"/>
      <w:sz w:val="16"/>
      <w:szCs w:val="16"/>
    </w:rPr>
  </w:style>
  <w:style w:type="character" w:customStyle="1" w:styleId="TextedebullesCar">
    <w:name w:val="Texte de bulles Car"/>
    <w:basedOn w:val="Policepardfaut"/>
    <w:link w:val="Textedebulles"/>
    <w:uiPriority w:val="99"/>
    <w:semiHidden/>
    <w:rsid w:val="008B4982"/>
    <w:rPr>
      <w:rFonts w:ascii="Tahoma" w:eastAsiaTheme="minorEastAsia" w:hAnsi="Tahoma" w:cs="Tahoma"/>
      <w:sz w:val="16"/>
      <w:szCs w:val="16"/>
      <w:lang w:eastAsia="fr-FR"/>
    </w:rPr>
  </w:style>
  <w:style w:type="character" w:styleId="Lienhypertextesuivivisit">
    <w:name w:val="FollowedHyperlink"/>
    <w:basedOn w:val="Policepardfaut"/>
    <w:uiPriority w:val="99"/>
    <w:semiHidden/>
    <w:unhideWhenUsed/>
    <w:rsid w:val="008B4982"/>
    <w:rPr>
      <w:color w:val="800080" w:themeColor="followedHyperlink"/>
      <w:u w:val="single"/>
    </w:rPr>
  </w:style>
  <w:style w:type="paragraph" w:styleId="Paragraphedeliste">
    <w:name w:val="List Paragraph"/>
    <w:basedOn w:val="Normal"/>
    <w:uiPriority w:val="34"/>
    <w:qFormat/>
    <w:rsid w:val="002C665A"/>
    <w:pPr>
      <w:ind w:left="720"/>
    </w:pPr>
    <w:rPr>
      <w:rFonts w:eastAsiaTheme="minorHAnsi"/>
      <w:sz w:val="22"/>
      <w:szCs w:val="22"/>
      <w:lang w:eastAsia="en-US"/>
    </w:rPr>
  </w:style>
  <w:style w:type="character" w:styleId="Marquedecommentaire">
    <w:name w:val="annotation reference"/>
    <w:basedOn w:val="Policepardfaut"/>
    <w:uiPriority w:val="99"/>
    <w:semiHidden/>
    <w:unhideWhenUsed/>
    <w:rsid w:val="00D72533"/>
    <w:rPr>
      <w:sz w:val="16"/>
      <w:szCs w:val="16"/>
    </w:rPr>
  </w:style>
  <w:style w:type="paragraph" w:styleId="Commentaire">
    <w:name w:val="annotation text"/>
    <w:basedOn w:val="Normal"/>
    <w:link w:val="CommentaireCar"/>
    <w:uiPriority w:val="99"/>
    <w:semiHidden/>
    <w:unhideWhenUsed/>
    <w:rsid w:val="00D72533"/>
    <w:rPr>
      <w:sz w:val="20"/>
      <w:szCs w:val="20"/>
    </w:rPr>
  </w:style>
  <w:style w:type="character" w:customStyle="1" w:styleId="CommentaireCar">
    <w:name w:val="Commentaire Car"/>
    <w:basedOn w:val="Policepardfaut"/>
    <w:link w:val="Commentaire"/>
    <w:uiPriority w:val="99"/>
    <w:semiHidden/>
    <w:rsid w:val="00D72533"/>
    <w:rPr>
      <w:rFonts w:eastAsiaTheme="minorEastAsia"/>
      <w:sz w:val="20"/>
      <w:szCs w:val="20"/>
      <w:lang w:eastAsia="fr-FR"/>
    </w:rPr>
  </w:style>
  <w:style w:type="paragraph" w:styleId="Objetducommentaire">
    <w:name w:val="annotation subject"/>
    <w:basedOn w:val="Commentaire"/>
    <w:next w:val="Commentaire"/>
    <w:link w:val="ObjetducommentaireCar"/>
    <w:uiPriority w:val="99"/>
    <w:semiHidden/>
    <w:unhideWhenUsed/>
    <w:rsid w:val="00D72533"/>
    <w:rPr>
      <w:b/>
      <w:bCs/>
    </w:rPr>
  </w:style>
  <w:style w:type="character" w:customStyle="1" w:styleId="ObjetducommentaireCar">
    <w:name w:val="Objet du commentaire Car"/>
    <w:basedOn w:val="CommentaireCar"/>
    <w:link w:val="Objetducommentaire"/>
    <w:uiPriority w:val="99"/>
    <w:semiHidden/>
    <w:rsid w:val="00D72533"/>
    <w:rPr>
      <w:rFonts w:eastAsiaTheme="minorEastAsia"/>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754015">
      <w:bodyDiv w:val="1"/>
      <w:marLeft w:val="0"/>
      <w:marRight w:val="0"/>
      <w:marTop w:val="0"/>
      <w:marBottom w:val="0"/>
      <w:divBdr>
        <w:top w:val="none" w:sz="0" w:space="0" w:color="auto"/>
        <w:left w:val="none" w:sz="0" w:space="0" w:color="auto"/>
        <w:bottom w:val="none" w:sz="0" w:space="0" w:color="auto"/>
        <w:right w:val="none" w:sz="0" w:space="0" w:color="auto"/>
      </w:divBdr>
    </w:div>
    <w:div w:id="1107696654">
      <w:bodyDiv w:val="1"/>
      <w:marLeft w:val="0"/>
      <w:marRight w:val="0"/>
      <w:marTop w:val="0"/>
      <w:marBottom w:val="0"/>
      <w:divBdr>
        <w:top w:val="none" w:sz="0" w:space="0" w:color="auto"/>
        <w:left w:val="none" w:sz="0" w:space="0" w:color="auto"/>
        <w:bottom w:val="none" w:sz="0" w:space="0" w:color="auto"/>
        <w:right w:val="none" w:sz="0" w:space="0" w:color="auto"/>
      </w:divBdr>
    </w:div>
    <w:div w:id="1256205101">
      <w:bodyDiv w:val="1"/>
      <w:marLeft w:val="0"/>
      <w:marRight w:val="0"/>
      <w:marTop w:val="0"/>
      <w:marBottom w:val="0"/>
      <w:divBdr>
        <w:top w:val="none" w:sz="0" w:space="0" w:color="auto"/>
        <w:left w:val="none" w:sz="0" w:space="0" w:color="auto"/>
        <w:bottom w:val="none" w:sz="0" w:space="0" w:color="auto"/>
        <w:right w:val="none" w:sz="0" w:space="0" w:color="auto"/>
      </w:divBdr>
    </w:div>
    <w:div w:id="173585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1157</Words>
  <Characters>6364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Croix Rouge</Company>
  <LinksUpToDate>false</LinksUpToDate>
  <CharactersWithSpaces>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Alex-Bacquer Sophie</cp:lastModifiedBy>
  <cp:revision>3</cp:revision>
  <cp:lastPrinted>2017-12-20T09:28:00Z</cp:lastPrinted>
  <dcterms:created xsi:type="dcterms:W3CDTF">2018-01-11T14:20:00Z</dcterms:created>
  <dcterms:modified xsi:type="dcterms:W3CDTF">2018-01-11T14:36:00Z</dcterms:modified>
</cp:coreProperties>
</file>