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19" w:rsidRDefault="00DD5619" w:rsidP="0096789E">
      <w:pPr>
        <w:spacing w:after="0" w:line="240" w:lineRule="auto"/>
      </w:pPr>
    </w:p>
    <w:p w:rsidR="00DD5619" w:rsidRDefault="00DD5619" w:rsidP="0096789E">
      <w:pPr>
        <w:spacing w:after="0" w:line="240" w:lineRule="auto"/>
      </w:pPr>
    </w:p>
    <w:p w:rsidR="00187FA1" w:rsidRDefault="00E863E7" w:rsidP="00121071">
      <w:pPr>
        <w:tabs>
          <w:tab w:val="left" w:pos="8505"/>
        </w:tabs>
        <w:spacing w:after="0" w:line="240" w:lineRule="auto"/>
        <w:ind w:left="5529"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Bordeaux, le 5 février 2018</w:t>
      </w:r>
    </w:p>
    <w:p w:rsidR="00366647" w:rsidRPr="00121071" w:rsidRDefault="00366647" w:rsidP="00121071">
      <w:pPr>
        <w:tabs>
          <w:tab w:val="left" w:pos="8505"/>
        </w:tabs>
        <w:spacing w:after="0" w:line="240" w:lineRule="auto"/>
        <w:ind w:left="5529" w:right="-1"/>
        <w:rPr>
          <w:rFonts w:ascii="Arial" w:hAnsi="Arial" w:cs="Arial"/>
          <w:sz w:val="20"/>
        </w:rPr>
      </w:pPr>
    </w:p>
    <w:p w:rsidR="0098709B" w:rsidRDefault="00C41230" w:rsidP="0098709B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0"/>
        </w:rPr>
      </w:pPr>
      <w:r w:rsidRPr="0098709B">
        <w:rPr>
          <w:rFonts w:ascii="Arial" w:eastAsia="Times New Roman" w:hAnsi="Arial" w:cs="Arial"/>
          <w:b/>
          <w:sz w:val="36"/>
          <w:szCs w:val="20"/>
        </w:rPr>
        <w:t>INITIATIVES 2018</w:t>
      </w:r>
      <w:r w:rsidR="0098709B">
        <w:rPr>
          <w:rFonts w:ascii="Arial" w:eastAsia="Times New Roman" w:hAnsi="Arial" w:cs="Arial"/>
          <w:b/>
          <w:sz w:val="36"/>
          <w:szCs w:val="20"/>
        </w:rPr>
        <w:t> :</w:t>
      </w:r>
    </w:p>
    <w:p w:rsidR="00643185" w:rsidRPr="00643185" w:rsidRDefault="00643185" w:rsidP="0098709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6"/>
        </w:rPr>
      </w:pPr>
      <w:r>
        <w:rPr>
          <w:rFonts w:ascii="Arial" w:eastAsia="Times New Roman" w:hAnsi="Arial" w:cs="Arial"/>
          <w:b/>
          <w:sz w:val="32"/>
          <w:szCs w:val="36"/>
        </w:rPr>
        <w:t>Le club d’entreprise</w:t>
      </w:r>
      <w:r w:rsidR="005D7FFD">
        <w:rPr>
          <w:rFonts w:ascii="Arial" w:eastAsia="Times New Roman" w:hAnsi="Arial" w:cs="Arial"/>
          <w:b/>
          <w:sz w:val="32"/>
          <w:szCs w:val="36"/>
        </w:rPr>
        <w:t>s</w:t>
      </w:r>
      <w:r>
        <w:rPr>
          <w:rFonts w:ascii="Arial" w:eastAsia="Times New Roman" w:hAnsi="Arial" w:cs="Arial"/>
          <w:b/>
          <w:sz w:val="32"/>
          <w:szCs w:val="36"/>
        </w:rPr>
        <w:t xml:space="preserve"> </w:t>
      </w:r>
      <w:r w:rsidRPr="00643185">
        <w:rPr>
          <w:rFonts w:ascii="Arial" w:eastAsia="Times New Roman" w:hAnsi="Arial" w:cs="Arial"/>
          <w:b/>
          <w:sz w:val="32"/>
          <w:szCs w:val="36"/>
        </w:rPr>
        <w:t>CACBN</w:t>
      </w:r>
      <w:r w:rsidRPr="00643185">
        <w:rPr>
          <w:rFonts w:ascii="Arial" w:eastAsia="Times New Roman" w:hAnsi="Arial" w:cs="Arial"/>
          <w:b/>
          <w:sz w:val="32"/>
          <w:szCs w:val="36"/>
        </w:rPr>
        <w:t xml:space="preserve"> remporte le 1</w:t>
      </w:r>
      <w:r w:rsidRPr="00643185">
        <w:rPr>
          <w:rFonts w:ascii="Arial" w:eastAsia="Times New Roman" w:hAnsi="Arial" w:cs="Arial"/>
          <w:b/>
          <w:sz w:val="32"/>
          <w:szCs w:val="36"/>
          <w:vertAlign w:val="superscript"/>
        </w:rPr>
        <w:t>er</w:t>
      </w:r>
      <w:r w:rsidRPr="00643185">
        <w:rPr>
          <w:rFonts w:ascii="Arial" w:eastAsia="Times New Roman" w:hAnsi="Arial" w:cs="Arial"/>
          <w:b/>
          <w:sz w:val="32"/>
          <w:szCs w:val="36"/>
        </w:rPr>
        <w:t xml:space="preserve"> prix</w:t>
      </w:r>
    </w:p>
    <w:p w:rsidR="00187FA1" w:rsidRPr="00156042" w:rsidRDefault="00187FA1" w:rsidP="00121071">
      <w:pPr>
        <w:spacing w:after="0" w:line="240" w:lineRule="auto"/>
        <w:jc w:val="both"/>
        <w:rPr>
          <w:rFonts w:ascii="Arial" w:eastAsia="Times New Roman" w:hAnsi="Arial" w:cs="Arial"/>
          <w:sz w:val="8"/>
          <w:szCs w:val="12"/>
        </w:rPr>
      </w:pPr>
    </w:p>
    <w:p w:rsidR="00187FA1" w:rsidRPr="00140975" w:rsidRDefault="00643185" w:rsidP="00121071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>Le club</w:t>
      </w:r>
      <w:r w:rsidR="005D7FFD">
        <w:rPr>
          <w:rFonts w:ascii="Arial" w:eastAsia="Times New Roman" w:hAnsi="Arial" w:cs="Arial"/>
          <w:b/>
          <w:sz w:val="19"/>
          <w:szCs w:val="19"/>
        </w:rPr>
        <w:t xml:space="preserve"> CACBN</w:t>
      </w:r>
      <w:r>
        <w:rPr>
          <w:rFonts w:ascii="Arial" w:eastAsia="Times New Roman" w:hAnsi="Arial" w:cs="Arial"/>
          <w:b/>
          <w:sz w:val="19"/>
          <w:szCs w:val="19"/>
        </w:rPr>
        <w:t xml:space="preserve"> </w:t>
      </w:r>
      <w:r w:rsidRPr="00140975">
        <w:rPr>
          <w:rFonts w:ascii="Arial" w:eastAsia="Times New Roman" w:hAnsi="Arial" w:cs="Arial"/>
          <w:b/>
          <w:sz w:val="19"/>
          <w:szCs w:val="19"/>
        </w:rPr>
        <w:t xml:space="preserve">(Bassin des Acteurs de la Croissance du Nord Bassin) </w:t>
      </w:r>
      <w:r>
        <w:rPr>
          <w:rFonts w:ascii="Arial" w:eastAsia="Times New Roman" w:hAnsi="Arial" w:cs="Arial"/>
          <w:b/>
          <w:sz w:val="19"/>
          <w:szCs w:val="19"/>
        </w:rPr>
        <w:t>a été sacré club d’entreprise</w:t>
      </w:r>
      <w:r w:rsidR="004430EB">
        <w:rPr>
          <w:rFonts w:ascii="Arial" w:eastAsia="Times New Roman" w:hAnsi="Arial" w:cs="Arial"/>
          <w:b/>
          <w:sz w:val="19"/>
          <w:szCs w:val="19"/>
        </w:rPr>
        <w:t>s</w:t>
      </w:r>
      <w:r>
        <w:rPr>
          <w:rFonts w:ascii="Arial" w:eastAsia="Times New Roman" w:hAnsi="Arial" w:cs="Arial"/>
          <w:b/>
          <w:sz w:val="19"/>
          <w:szCs w:val="19"/>
        </w:rPr>
        <w:t xml:space="preserve"> le plus innovant de Gironde en 2018.</w:t>
      </w:r>
      <w:r w:rsidRPr="00140975">
        <w:rPr>
          <w:rFonts w:ascii="Arial" w:eastAsia="Times New Roman" w:hAnsi="Arial" w:cs="Arial"/>
          <w:b/>
          <w:sz w:val="19"/>
          <w:szCs w:val="19"/>
        </w:rPr>
        <w:t xml:space="preserve"> </w:t>
      </w:r>
      <w:r>
        <w:rPr>
          <w:rFonts w:ascii="Arial" w:eastAsia="Times New Roman" w:hAnsi="Arial" w:cs="Arial"/>
          <w:b/>
          <w:sz w:val="19"/>
          <w:szCs w:val="19"/>
        </w:rPr>
        <w:t>Ce prix</w:t>
      </w:r>
      <w:r w:rsidR="005D7FFD">
        <w:rPr>
          <w:rFonts w:ascii="Arial" w:eastAsia="Times New Roman" w:hAnsi="Arial" w:cs="Arial"/>
          <w:b/>
          <w:sz w:val="19"/>
          <w:szCs w:val="19"/>
        </w:rPr>
        <w:t xml:space="preserve"> lui</w:t>
      </w:r>
      <w:r>
        <w:rPr>
          <w:rFonts w:ascii="Arial" w:eastAsia="Times New Roman" w:hAnsi="Arial" w:cs="Arial"/>
          <w:b/>
          <w:sz w:val="19"/>
          <w:szCs w:val="19"/>
        </w:rPr>
        <w:t xml:space="preserve"> a été décerné par la CCI Bordeaux Gironde, le </w:t>
      </w:r>
      <w:r w:rsidRPr="00140975">
        <w:rPr>
          <w:rFonts w:ascii="Arial" w:eastAsia="Times New Roman" w:hAnsi="Arial" w:cs="Arial"/>
          <w:b/>
          <w:sz w:val="19"/>
          <w:szCs w:val="19"/>
        </w:rPr>
        <w:t xml:space="preserve">5 février dernier, </w:t>
      </w:r>
      <w:r>
        <w:rPr>
          <w:rFonts w:ascii="Arial" w:eastAsia="Times New Roman" w:hAnsi="Arial" w:cs="Arial"/>
          <w:b/>
          <w:sz w:val="19"/>
          <w:szCs w:val="19"/>
        </w:rPr>
        <w:t>lors de la</w:t>
      </w:r>
      <w:r w:rsidR="0098709B" w:rsidRPr="00140975">
        <w:rPr>
          <w:rFonts w:ascii="Arial" w:eastAsia="Times New Roman" w:hAnsi="Arial" w:cs="Arial"/>
          <w:b/>
          <w:sz w:val="19"/>
          <w:szCs w:val="19"/>
        </w:rPr>
        <w:t xml:space="preserve"> remise des </w:t>
      </w:r>
      <w:r w:rsidR="005D7FFD">
        <w:rPr>
          <w:rFonts w:ascii="Arial" w:eastAsia="Times New Roman" w:hAnsi="Arial" w:cs="Arial"/>
          <w:b/>
          <w:sz w:val="19"/>
          <w:szCs w:val="19"/>
        </w:rPr>
        <w:t xml:space="preserve">trophées </w:t>
      </w:r>
      <w:r w:rsidR="0098709B" w:rsidRPr="00643185">
        <w:rPr>
          <w:rFonts w:ascii="Arial" w:eastAsia="Times New Roman" w:hAnsi="Arial" w:cs="Arial"/>
          <w:b/>
          <w:smallCaps/>
          <w:sz w:val="19"/>
          <w:szCs w:val="19"/>
        </w:rPr>
        <w:t>Initiatives</w:t>
      </w:r>
      <w:r w:rsidR="0098709B" w:rsidRPr="00140975">
        <w:rPr>
          <w:rFonts w:ascii="Arial" w:eastAsia="Times New Roman" w:hAnsi="Arial" w:cs="Arial"/>
          <w:b/>
          <w:sz w:val="19"/>
          <w:szCs w:val="19"/>
        </w:rPr>
        <w:t xml:space="preserve"> 2018</w:t>
      </w:r>
      <w:r w:rsidR="005F77CD" w:rsidRPr="00140975">
        <w:rPr>
          <w:rFonts w:ascii="Arial" w:eastAsia="Times New Roman" w:hAnsi="Arial" w:cs="Arial"/>
          <w:b/>
          <w:sz w:val="19"/>
          <w:szCs w:val="19"/>
        </w:rPr>
        <w:t>. L</w:t>
      </w:r>
      <w:r w:rsidR="0098709B" w:rsidRPr="00140975">
        <w:rPr>
          <w:rFonts w:ascii="Arial" w:eastAsia="Times New Roman" w:hAnsi="Arial" w:cs="Arial"/>
          <w:b/>
          <w:sz w:val="19"/>
          <w:szCs w:val="19"/>
        </w:rPr>
        <w:t xml:space="preserve">e </w:t>
      </w:r>
      <w:r w:rsidR="0098709B" w:rsidRPr="00140975">
        <w:rPr>
          <w:rFonts w:ascii="Arial" w:eastAsia="Times New Roman" w:hAnsi="Arial" w:cs="Arial"/>
          <w:b/>
          <w:bCs/>
          <w:sz w:val="19"/>
          <w:szCs w:val="19"/>
        </w:rPr>
        <w:t>CREPI</w:t>
      </w:r>
      <w:r w:rsidR="0098709B" w:rsidRPr="00140975">
        <w:rPr>
          <w:sz w:val="19"/>
          <w:szCs w:val="19"/>
          <w:shd w:val="clear" w:color="auto" w:fill="F4F4F4"/>
        </w:rPr>
        <w:t xml:space="preserve"> </w:t>
      </w:r>
      <w:r w:rsidR="0098709B" w:rsidRPr="00140975">
        <w:rPr>
          <w:rFonts w:ascii="Arial" w:eastAsia="Times New Roman" w:hAnsi="Arial" w:cs="Arial"/>
          <w:b/>
          <w:bCs/>
          <w:sz w:val="19"/>
          <w:szCs w:val="19"/>
        </w:rPr>
        <w:t xml:space="preserve">Gironde* </w:t>
      </w:r>
      <w:r w:rsidR="00502385" w:rsidRPr="00140975">
        <w:rPr>
          <w:rFonts w:ascii="Arial" w:eastAsia="Times New Roman" w:hAnsi="Arial" w:cs="Arial"/>
          <w:b/>
          <w:bCs/>
          <w:sz w:val="19"/>
          <w:szCs w:val="19"/>
        </w:rPr>
        <w:t xml:space="preserve">et son projet de </w:t>
      </w:r>
      <w:r w:rsidR="00140975" w:rsidRPr="00140975">
        <w:rPr>
          <w:rFonts w:ascii="Arial" w:eastAsia="Times New Roman" w:hAnsi="Arial" w:cs="Arial"/>
          <w:b/>
          <w:bCs/>
          <w:sz w:val="19"/>
          <w:szCs w:val="19"/>
        </w:rPr>
        <w:t>restaurant</w:t>
      </w:r>
      <w:r w:rsidR="00502385" w:rsidRPr="00140975">
        <w:rPr>
          <w:rFonts w:ascii="Arial" w:eastAsia="Times New Roman" w:hAnsi="Arial" w:cs="Arial"/>
          <w:b/>
          <w:bCs/>
          <w:sz w:val="19"/>
          <w:szCs w:val="19"/>
        </w:rPr>
        <w:t xml:space="preserve"> éphémère </w:t>
      </w:r>
      <w:r w:rsidR="00196D5E">
        <w:rPr>
          <w:rFonts w:ascii="Arial" w:eastAsia="Times New Roman" w:hAnsi="Arial" w:cs="Arial"/>
          <w:b/>
          <w:sz w:val="19"/>
          <w:szCs w:val="19"/>
        </w:rPr>
        <w:t>a reçu le</w:t>
      </w:r>
      <w:proofErr w:type="gramStart"/>
      <w:r w:rsidR="00196D5E">
        <w:rPr>
          <w:rFonts w:ascii="Arial" w:eastAsia="Times New Roman" w:hAnsi="Arial" w:cs="Arial"/>
          <w:b/>
          <w:sz w:val="19"/>
          <w:szCs w:val="19"/>
        </w:rPr>
        <w:t xml:space="preserve"> «C</w:t>
      </w:r>
      <w:r w:rsidR="0098709B" w:rsidRPr="00140975">
        <w:rPr>
          <w:rFonts w:ascii="Arial" w:eastAsia="Times New Roman" w:hAnsi="Arial" w:cs="Arial"/>
          <w:b/>
          <w:sz w:val="19"/>
          <w:szCs w:val="19"/>
        </w:rPr>
        <w:t>oup</w:t>
      </w:r>
      <w:proofErr w:type="gramEnd"/>
      <w:r w:rsidR="0098709B" w:rsidRPr="00140975">
        <w:rPr>
          <w:rFonts w:ascii="Arial" w:eastAsia="Times New Roman" w:hAnsi="Arial" w:cs="Arial"/>
          <w:b/>
          <w:sz w:val="19"/>
          <w:szCs w:val="19"/>
        </w:rPr>
        <w:t xml:space="preserve"> de cœur du Jury». Pas moins de </w:t>
      </w:r>
      <w:r w:rsidR="008373D4" w:rsidRPr="00140975">
        <w:rPr>
          <w:rFonts w:ascii="Arial" w:eastAsia="Times New Roman" w:hAnsi="Arial" w:cs="Arial"/>
          <w:b/>
          <w:sz w:val="19"/>
          <w:szCs w:val="19"/>
        </w:rPr>
        <w:t>1</w:t>
      </w:r>
      <w:r w:rsidR="00140975" w:rsidRPr="00140975">
        <w:rPr>
          <w:rFonts w:ascii="Arial" w:eastAsia="Times New Roman" w:hAnsi="Arial" w:cs="Arial"/>
          <w:b/>
          <w:sz w:val="19"/>
          <w:szCs w:val="19"/>
        </w:rPr>
        <w:t>3</w:t>
      </w:r>
      <w:r w:rsidR="008373D4" w:rsidRPr="00140975">
        <w:rPr>
          <w:rFonts w:ascii="Arial" w:eastAsia="Times New Roman" w:hAnsi="Arial" w:cs="Arial"/>
          <w:b/>
          <w:sz w:val="19"/>
          <w:szCs w:val="19"/>
        </w:rPr>
        <w:t xml:space="preserve"> projets portés par des clubs d’entreprises </w:t>
      </w:r>
      <w:r w:rsidR="00196D5E">
        <w:rPr>
          <w:rFonts w:ascii="Arial" w:eastAsia="Times New Roman" w:hAnsi="Arial" w:cs="Arial"/>
          <w:b/>
          <w:sz w:val="19"/>
          <w:szCs w:val="19"/>
        </w:rPr>
        <w:t xml:space="preserve">du département </w:t>
      </w:r>
      <w:r w:rsidR="008373D4" w:rsidRPr="00140975">
        <w:rPr>
          <w:rFonts w:ascii="Arial" w:eastAsia="Times New Roman" w:hAnsi="Arial" w:cs="Arial"/>
          <w:b/>
          <w:sz w:val="19"/>
          <w:szCs w:val="19"/>
        </w:rPr>
        <w:t xml:space="preserve">se sont partagés la </w:t>
      </w:r>
      <w:r w:rsidR="005F77CD" w:rsidRPr="00140975">
        <w:rPr>
          <w:rFonts w:ascii="Arial" w:eastAsia="Times New Roman" w:hAnsi="Arial" w:cs="Arial"/>
          <w:b/>
          <w:sz w:val="19"/>
          <w:szCs w:val="19"/>
        </w:rPr>
        <w:t>dotation</w:t>
      </w:r>
      <w:r w:rsidR="008373D4" w:rsidRPr="00140975">
        <w:rPr>
          <w:rFonts w:ascii="Arial" w:eastAsia="Times New Roman" w:hAnsi="Arial" w:cs="Arial"/>
          <w:b/>
          <w:sz w:val="19"/>
          <w:szCs w:val="19"/>
        </w:rPr>
        <w:t xml:space="preserve"> d</w:t>
      </w:r>
      <w:r>
        <w:rPr>
          <w:rFonts w:ascii="Arial" w:eastAsia="Times New Roman" w:hAnsi="Arial" w:cs="Arial"/>
          <w:b/>
          <w:sz w:val="19"/>
          <w:szCs w:val="19"/>
        </w:rPr>
        <w:t xml:space="preserve">u concours, soit </w:t>
      </w:r>
      <w:r w:rsidR="008373D4" w:rsidRPr="00140975">
        <w:rPr>
          <w:rFonts w:ascii="Arial" w:eastAsia="Times New Roman" w:hAnsi="Arial" w:cs="Arial"/>
          <w:b/>
          <w:sz w:val="19"/>
          <w:szCs w:val="19"/>
        </w:rPr>
        <w:t>3</w:t>
      </w:r>
      <w:r w:rsidR="00196D5E">
        <w:rPr>
          <w:rFonts w:ascii="Arial" w:eastAsia="Times New Roman" w:hAnsi="Arial" w:cs="Arial"/>
          <w:b/>
          <w:sz w:val="19"/>
          <w:szCs w:val="19"/>
        </w:rPr>
        <w:t>2 5</w:t>
      </w:r>
      <w:r w:rsidR="008373D4" w:rsidRPr="00140975">
        <w:rPr>
          <w:rFonts w:ascii="Arial" w:eastAsia="Times New Roman" w:hAnsi="Arial" w:cs="Arial"/>
          <w:b/>
          <w:sz w:val="19"/>
          <w:szCs w:val="19"/>
        </w:rPr>
        <w:t>00 euros</w:t>
      </w:r>
      <w:r w:rsidR="005D7FFD">
        <w:rPr>
          <w:rFonts w:ascii="Arial" w:eastAsia="Times New Roman" w:hAnsi="Arial" w:cs="Arial"/>
          <w:b/>
          <w:sz w:val="19"/>
          <w:szCs w:val="19"/>
        </w:rPr>
        <w:t xml:space="preserve"> pour dynamiser les territoires</w:t>
      </w:r>
      <w:r w:rsidR="00F93E6D" w:rsidRPr="00140975">
        <w:rPr>
          <w:rFonts w:ascii="Arial" w:eastAsia="Times New Roman" w:hAnsi="Arial" w:cs="Arial"/>
          <w:b/>
          <w:sz w:val="19"/>
          <w:szCs w:val="19"/>
        </w:rPr>
        <w:t xml:space="preserve">. </w:t>
      </w:r>
    </w:p>
    <w:p w:rsidR="00187FA1" w:rsidRPr="00156042" w:rsidRDefault="00187FA1" w:rsidP="00121071">
      <w:pPr>
        <w:tabs>
          <w:tab w:val="left" w:pos="2414"/>
        </w:tabs>
        <w:spacing w:after="0" w:line="240" w:lineRule="auto"/>
        <w:jc w:val="both"/>
        <w:rPr>
          <w:rFonts w:ascii="Arial" w:eastAsia="Times New Roman" w:hAnsi="Arial" w:cs="Arial"/>
          <w:b/>
          <w:sz w:val="10"/>
          <w:szCs w:val="12"/>
        </w:rPr>
      </w:pPr>
    </w:p>
    <w:p w:rsidR="007D1B54" w:rsidRPr="0098709B" w:rsidRDefault="00595F42" w:rsidP="0012107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8709B">
        <w:rPr>
          <w:rFonts w:ascii="Arial" w:eastAsia="Times New Roman" w:hAnsi="Arial" w:cs="Arial"/>
          <w:sz w:val="19"/>
          <w:szCs w:val="19"/>
        </w:rPr>
        <w:t xml:space="preserve">Valoriser les clubs d’entreprises les plus </w:t>
      </w:r>
      <w:r w:rsidR="00196D5E">
        <w:rPr>
          <w:rFonts w:ascii="Arial" w:eastAsia="Times New Roman" w:hAnsi="Arial" w:cs="Arial"/>
          <w:sz w:val="19"/>
          <w:szCs w:val="19"/>
        </w:rPr>
        <w:t>dynamiques</w:t>
      </w:r>
      <w:r w:rsidRPr="0098709B">
        <w:rPr>
          <w:rFonts w:ascii="Arial" w:eastAsia="Times New Roman" w:hAnsi="Arial" w:cs="Arial"/>
          <w:sz w:val="19"/>
          <w:szCs w:val="19"/>
        </w:rPr>
        <w:t xml:space="preserve"> de Gironde, telle et l’ambition du concours </w:t>
      </w:r>
      <w:r w:rsidR="00643185" w:rsidRPr="00643185">
        <w:rPr>
          <w:rFonts w:ascii="Arial" w:eastAsia="Times New Roman" w:hAnsi="Arial" w:cs="Arial"/>
          <w:smallCaps/>
          <w:sz w:val="19"/>
          <w:szCs w:val="19"/>
        </w:rPr>
        <w:t>Initiatives</w:t>
      </w:r>
      <w:r w:rsidRPr="0098709B">
        <w:rPr>
          <w:rFonts w:ascii="Arial" w:eastAsia="Times New Roman" w:hAnsi="Arial" w:cs="Arial"/>
          <w:sz w:val="19"/>
          <w:szCs w:val="19"/>
        </w:rPr>
        <w:t xml:space="preserve">. </w:t>
      </w:r>
      <w:r w:rsidR="007D1B54" w:rsidRPr="0098709B">
        <w:rPr>
          <w:rFonts w:ascii="Arial" w:eastAsia="Times New Roman" w:hAnsi="Arial" w:cs="Arial"/>
          <w:sz w:val="19"/>
          <w:szCs w:val="19"/>
        </w:rPr>
        <w:t>Cette action, conduite par la</w:t>
      </w:r>
      <w:r w:rsidR="00187FA1" w:rsidRPr="0098709B">
        <w:rPr>
          <w:rFonts w:ascii="Arial" w:eastAsia="Times New Roman" w:hAnsi="Arial" w:cs="Arial"/>
          <w:sz w:val="19"/>
          <w:szCs w:val="19"/>
        </w:rPr>
        <w:t xml:space="preserve"> CCI Bordeaux Gironde,</w:t>
      </w:r>
      <w:r w:rsidRPr="0098709B">
        <w:rPr>
          <w:rFonts w:ascii="Arial" w:eastAsia="Times New Roman" w:hAnsi="Arial" w:cs="Arial"/>
          <w:sz w:val="19"/>
          <w:szCs w:val="19"/>
        </w:rPr>
        <w:t xml:space="preserve"> </w:t>
      </w:r>
      <w:r w:rsidR="00643185">
        <w:rPr>
          <w:rFonts w:ascii="Arial" w:eastAsia="Times New Roman" w:hAnsi="Arial" w:cs="Arial"/>
          <w:sz w:val="19"/>
          <w:szCs w:val="19"/>
        </w:rPr>
        <w:t>se veut</w:t>
      </w:r>
      <w:r w:rsidR="007D1B54" w:rsidRPr="0098709B">
        <w:rPr>
          <w:rFonts w:ascii="Arial" w:eastAsia="Times New Roman" w:hAnsi="Arial" w:cs="Arial"/>
          <w:sz w:val="19"/>
          <w:szCs w:val="19"/>
        </w:rPr>
        <w:t xml:space="preserve"> aussi source d’inspiration pour les clubs</w:t>
      </w:r>
      <w:r w:rsidR="005F77CD">
        <w:rPr>
          <w:rFonts w:ascii="Arial" w:eastAsia="Times New Roman" w:hAnsi="Arial" w:cs="Arial"/>
          <w:sz w:val="19"/>
          <w:szCs w:val="19"/>
        </w:rPr>
        <w:t xml:space="preserve"> en re</w:t>
      </w:r>
      <w:r w:rsidR="00187FA1" w:rsidRPr="0098709B">
        <w:rPr>
          <w:rFonts w:ascii="Arial" w:eastAsia="Times New Roman" w:hAnsi="Arial" w:cs="Arial"/>
          <w:sz w:val="19"/>
          <w:szCs w:val="19"/>
        </w:rPr>
        <w:t>cherch</w:t>
      </w:r>
      <w:r w:rsidR="005F77CD">
        <w:rPr>
          <w:rFonts w:ascii="Arial" w:eastAsia="Times New Roman" w:hAnsi="Arial" w:cs="Arial"/>
          <w:sz w:val="19"/>
          <w:szCs w:val="19"/>
        </w:rPr>
        <w:t xml:space="preserve">e </w:t>
      </w:r>
      <w:r w:rsidR="00187FA1" w:rsidRPr="0098709B">
        <w:rPr>
          <w:rFonts w:ascii="Arial" w:eastAsia="Times New Roman" w:hAnsi="Arial" w:cs="Arial"/>
          <w:sz w:val="19"/>
          <w:szCs w:val="19"/>
        </w:rPr>
        <w:t>d</w:t>
      </w:r>
      <w:r w:rsidR="005F77CD">
        <w:rPr>
          <w:rFonts w:ascii="Arial" w:eastAsia="Times New Roman" w:hAnsi="Arial" w:cs="Arial"/>
          <w:sz w:val="19"/>
          <w:szCs w:val="19"/>
        </w:rPr>
        <w:t>’</w:t>
      </w:r>
      <w:r w:rsidR="00187FA1" w:rsidRPr="0098709B">
        <w:rPr>
          <w:rFonts w:ascii="Arial" w:eastAsia="Times New Roman" w:hAnsi="Arial" w:cs="Arial"/>
          <w:sz w:val="19"/>
          <w:szCs w:val="19"/>
        </w:rPr>
        <w:t>idées d’animation</w:t>
      </w:r>
      <w:r w:rsidR="005F77CD">
        <w:rPr>
          <w:rFonts w:ascii="Arial" w:eastAsia="Times New Roman" w:hAnsi="Arial" w:cs="Arial"/>
          <w:sz w:val="19"/>
          <w:szCs w:val="19"/>
        </w:rPr>
        <w:t>s</w:t>
      </w:r>
      <w:r w:rsidR="00187FA1" w:rsidRPr="0098709B">
        <w:rPr>
          <w:rFonts w:ascii="Arial" w:eastAsia="Times New Roman" w:hAnsi="Arial" w:cs="Arial"/>
          <w:sz w:val="19"/>
          <w:szCs w:val="19"/>
        </w:rPr>
        <w:t xml:space="preserve">. </w:t>
      </w:r>
      <w:r w:rsidR="007D1B54" w:rsidRPr="0098709B">
        <w:rPr>
          <w:rFonts w:ascii="Arial" w:eastAsia="Times New Roman" w:hAnsi="Arial" w:cs="Arial"/>
          <w:sz w:val="19"/>
          <w:szCs w:val="19"/>
        </w:rPr>
        <w:t xml:space="preserve">Pour cette 7ème édition, </w:t>
      </w:r>
      <w:r w:rsidR="00C41230" w:rsidRPr="0098709B">
        <w:rPr>
          <w:rFonts w:ascii="Arial" w:eastAsia="Times New Roman" w:hAnsi="Arial" w:cs="Arial"/>
          <w:sz w:val="19"/>
          <w:szCs w:val="19"/>
        </w:rPr>
        <w:t>1</w:t>
      </w:r>
      <w:r w:rsidR="00140975">
        <w:rPr>
          <w:rFonts w:ascii="Arial" w:eastAsia="Times New Roman" w:hAnsi="Arial" w:cs="Arial"/>
          <w:sz w:val="19"/>
          <w:szCs w:val="19"/>
        </w:rPr>
        <w:t>3</w:t>
      </w:r>
      <w:r w:rsidR="00C41230" w:rsidRPr="0098709B">
        <w:rPr>
          <w:rFonts w:ascii="Arial" w:eastAsia="Times New Roman" w:hAnsi="Arial" w:cs="Arial"/>
          <w:sz w:val="19"/>
          <w:szCs w:val="19"/>
        </w:rPr>
        <w:t xml:space="preserve"> projets</w:t>
      </w:r>
      <w:r w:rsidR="005F77CD" w:rsidRPr="005F77CD">
        <w:rPr>
          <w:rFonts w:ascii="Arial" w:eastAsia="Times New Roman" w:hAnsi="Arial" w:cs="Arial"/>
          <w:sz w:val="19"/>
          <w:szCs w:val="19"/>
        </w:rPr>
        <w:t xml:space="preserve"> </w:t>
      </w:r>
      <w:r w:rsidR="005F77CD">
        <w:rPr>
          <w:rFonts w:ascii="Arial" w:eastAsia="Times New Roman" w:hAnsi="Arial" w:cs="Arial"/>
          <w:sz w:val="19"/>
          <w:szCs w:val="19"/>
        </w:rPr>
        <w:t xml:space="preserve">avaient été sélectionnés par </w:t>
      </w:r>
      <w:r w:rsidR="005F77CD" w:rsidRPr="0098709B">
        <w:rPr>
          <w:rFonts w:ascii="Arial" w:eastAsia="Times New Roman" w:hAnsi="Arial" w:cs="Arial"/>
          <w:sz w:val="19"/>
          <w:szCs w:val="19"/>
        </w:rPr>
        <w:t>le jury</w:t>
      </w:r>
      <w:r w:rsidR="007D1B54" w:rsidRPr="0098709B">
        <w:rPr>
          <w:rFonts w:ascii="Arial" w:eastAsia="Times New Roman" w:hAnsi="Arial" w:cs="Arial"/>
          <w:sz w:val="19"/>
          <w:szCs w:val="19"/>
        </w:rPr>
        <w:t xml:space="preserve">. </w:t>
      </w:r>
      <w:r w:rsidR="005F77CD" w:rsidRPr="0098709B">
        <w:rPr>
          <w:rFonts w:ascii="Arial" w:eastAsia="Times New Roman" w:hAnsi="Arial" w:cs="Arial"/>
          <w:sz w:val="19"/>
          <w:szCs w:val="19"/>
        </w:rPr>
        <w:t>Cha</w:t>
      </w:r>
      <w:r w:rsidR="005F77CD">
        <w:rPr>
          <w:rFonts w:ascii="Arial" w:eastAsia="Times New Roman" w:hAnsi="Arial" w:cs="Arial"/>
          <w:sz w:val="19"/>
          <w:szCs w:val="19"/>
        </w:rPr>
        <w:t>cun des</w:t>
      </w:r>
      <w:r w:rsidR="005F77CD" w:rsidRPr="0098709B">
        <w:rPr>
          <w:rFonts w:ascii="Arial" w:eastAsia="Times New Roman" w:hAnsi="Arial" w:cs="Arial"/>
          <w:sz w:val="19"/>
          <w:szCs w:val="19"/>
        </w:rPr>
        <w:t xml:space="preserve"> trophée</w:t>
      </w:r>
      <w:r w:rsidR="005F77CD">
        <w:rPr>
          <w:rFonts w:ascii="Arial" w:eastAsia="Times New Roman" w:hAnsi="Arial" w:cs="Arial"/>
          <w:sz w:val="19"/>
          <w:szCs w:val="19"/>
        </w:rPr>
        <w:t>s -</w:t>
      </w:r>
      <w:r w:rsidR="005F77CD" w:rsidRPr="0098709B">
        <w:rPr>
          <w:rFonts w:ascii="Arial" w:eastAsia="Times New Roman" w:hAnsi="Arial" w:cs="Arial"/>
          <w:sz w:val="19"/>
          <w:szCs w:val="19"/>
        </w:rPr>
        <w:t>or, argent ou bronze</w:t>
      </w:r>
      <w:r w:rsidR="005F77CD">
        <w:rPr>
          <w:rFonts w:ascii="Arial" w:eastAsia="Times New Roman" w:hAnsi="Arial" w:cs="Arial"/>
          <w:sz w:val="19"/>
          <w:szCs w:val="19"/>
        </w:rPr>
        <w:t>-</w:t>
      </w:r>
      <w:r w:rsidR="005F77CD" w:rsidRPr="0098709B">
        <w:rPr>
          <w:rFonts w:ascii="Arial" w:eastAsia="Times New Roman" w:hAnsi="Arial" w:cs="Arial"/>
          <w:sz w:val="19"/>
          <w:szCs w:val="19"/>
        </w:rPr>
        <w:t xml:space="preserve"> </w:t>
      </w:r>
      <w:r w:rsidR="005F77CD">
        <w:rPr>
          <w:rFonts w:ascii="Arial" w:eastAsia="Times New Roman" w:hAnsi="Arial" w:cs="Arial"/>
          <w:sz w:val="19"/>
          <w:szCs w:val="19"/>
        </w:rPr>
        <w:t>ét</w:t>
      </w:r>
      <w:r w:rsidR="00140975">
        <w:rPr>
          <w:rFonts w:ascii="Arial" w:eastAsia="Times New Roman" w:hAnsi="Arial" w:cs="Arial"/>
          <w:sz w:val="19"/>
          <w:szCs w:val="19"/>
        </w:rPr>
        <w:t>ait</w:t>
      </w:r>
      <w:r w:rsidR="005F77CD" w:rsidRPr="0098709B">
        <w:rPr>
          <w:rFonts w:ascii="Arial" w:eastAsia="Times New Roman" w:hAnsi="Arial" w:cs="Arial"/>
          <w:sz w:val="19"/>
          <w:szCs w:val="19"/>
        </w:rPr>
        <w:t xml:space="preserve"> assorti d’un chèque de 1500 à 5000 euros.</w:t>
      </w:r>
    </w:p>
    <w:p w:rsidR="00187FA1" w:rsidRPr="00156042" w:rsidRDefault="00187FA1" w:rsidP="00121071">
      <w:pPr>
        <w:spacing w:after="0" w:line="240" w:lineRule="auto"/>
        <w:jc w:val="both"/>
        <w:rPr>
          <w:rFonts w:ascii="Arial" w:eastAsia="Times New Roman" w:hAnsi="Arial" w:cs="Arial"/>
          <w:sz w:val="10"/>
          <w:szCs w:val="12"/>
        </w:rPr>
      </w:pPr>
    </w:p>
    <w:p w:rsidR="00140975" w:rsidRDefault="00140975" w:rsidP="00121071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>Palmarès final établi par les votes du public</w:t>
      </w:r>
    </w:p>
    <w:p w:rsidR="007D1B54" w:rsidRPr="00140975" w:rsidRDefault="00F93E6D" w:rsidP="0012107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8709B">
        <w:rPr>
          <w:rFonts w:ascii="Arial" w:eastAsia="Times New Roman" w:hAnsi="Arial" w:cs="Arial"/>
          <w:sz w:val="19"/>
          <w:szCs w:val="19"/>
        </w:rPr>
        <w:t>Deux votes ont été effectué</w:t>
      </w:r>
      <w:r w:rsidR="00043C67" w:rsidRPr="0098709B">
        <w:rPr>
          <w:rFonts w:ascii="Arial" w:eastAsia="Times New Roman" w:hAnsi="Arial" w:cs="Arial"/>
          <w:sz w:val="19"/>
          <w:szCs w:val="19"/>
        </w:rPr>
        <w:t>s</w:t>
      </w:r>
      <w:r w:rsidRPr="0098709B">
        <w:rPr>
          <w:rFonts w:ascii="Arial" w:eastAsia="Times New Roman" w:hAnsi="Arial" w:cs="Arial"/>
          <w:sz w:val="19"/>
          <w:szCs w:val="19"/>
        </w:rPr>
        <w:t xml:space="preserve"> en direct </w:t>
      </w:r>
      <w:r w:rsidR="005F77CD">
        <w:rPr>
          <w:rFonts w:ascii="Arial" w:eastAsia="Times New Roman" w:hAnsi="Arial" w:cs="Arial"/>
          <w:sz w:val="19"/>
          <w:szCs w:val="19"/>
        </w:rPr>
        <w:t>pendant</w:t>
      </w:r>
      <w:r w:rsidRPr="0098709B">
        <w:rPr>
          <w:rFonts w:ascii="Arial" w:eastAsia="Times New Roman" w:hAnsi="Arial" w:cs="Arial"/>
          <w:sz w:val="19"/>
          <w:szCs w:val="19"/>
        </w:rPr>
        <w:t xml:space="preserve"> la cérémonie</w:t>
      </w:r>
      <w:r w:rsidR="005F77CD">
        <w:rPr>
          <w:rFonts w:ascii="Arial" w:eastAsia="Times New Roman" w:hAnsi="Arial" w:cs="Arial"/>
          <w:sz w:val="19"/>
          <w:szCs w:val="19"/>
        </w:rPr>
        <w:t xml:space="preserve"> </w:t>
      </w:r>
      <w:r w:rsidR="00196D5E">
        <w:rPr>
          <w:rFonts w:ascii="Arial" w:eastAsia="Times New Roman" w:hAnsi="Arial" w:cs="Arial"/>
          <w:sz w:val="19"/>
          <w:szCs w:val="19"/>
        </w:rPr>
        <w:t>pour établir</w:t>
      </w:r>
      <w:r w:rsidR="005F77CD">
        <w:rPr>
          <w:rFonts w:ascii="Arial" w:eastAsia="Times New Roman" w:hAnsi="Arial" w:cs="Arial"/>
          <w:sz w:val="19"/>
          <w:szCs w:val="19"/>
        </w:rPr>
        <w:t xml:space="preserve"> le palmarès final 2018</w:t>
      </w:r>
      <w:r w:rsidRPr="0098709B">
        <w:rPr>
          <w:rFonts w:ascii="Arial" w:eastAsia="Times New Roman" w:hAnsi="Arial" w:cs="Arial"/>
          <w:sz w:val="19"/>
          <w:szCs w:val="19"/>
        </w:rPr>
        <w:t xml:space="preserve">. </w:t>
      </w:r>
      <w:r w:rsidR="007D1B54" w:rsidRPr="0098709B">
        <w:rPr>
          <w:rFonts w:ascii="Arial" w:eastAsia="Times New Roman" w:hAnsi="Arial" w:cs="Arial"/>
          <w:sz w:val="19"/>
          <w:szCs w:val="19"/>
        </w:rPr>
        <w:t xml:space="preserve">Le public a </w:t>
      </w:r>
      <w:r w:rsidR="00643185">
        <w:rPr>
          <w:rFonts w:ascii="Arial" w:eastAsia="Times New Roman" w:hAnsi="Arial" w:cs="Arial"/>
          <w:sz w:val="19"/>
          <w:szCs w:val="19"/>
        </w:rPr>
        <w:t xml:space="preserve">permis </w:t>
      </w:r>
      <w:r w:rsidR="00156042">
        <w:rPr>
          <w:rFonts w:ascii="Arial" w:eastAsia="Times New Roman" w:hAnsi="Arial" w:cs="Arial"/>
          <w:sz w:val="19"/>
          <w:szCs w:val="19"/>
        </w:rPr>
        <w:t xml:space="preserve">à </w:t>
      </w:r>
      <w:r w:rsidR="00156042" w:rsidRPr="00140975">
        <w:rPr>
          <w:rFonts w:ascii="Arial" w:eastAsia="Times New Roman" w:hAnsi="Arial" w:cs="Arial"/>
          <w:sz w:val="19"/>
          <w:szCs w:val="19"/>
        </w:rPr>
        <w:t>Trajectoire</w:t>
      </w:r>
      <w:r w:rsidR="00156042">
        <w:rPr>
          <w:rFonts w:ascii="Arial" w:eastAsia="Times New Roman" w:hAnsi="Arial" w:cs="Arial"/>
          <w:sz w:val="19"/>
          <w:szCs w:val="19"/>
        </w:rPr>
        <w:t>, le Club des Entreprises de l’</w:t>
      </w:r>
      <w:r w:rsidR="00156042" w:rsidRPr="00140975">
        <w:rPr>
          <w:rFonts w:ascii="Arial" w:eastAsia="Times New Roman" w:hAnsi="Arial" w:cs="Arial"/>
          <w:sz w:val="19"/>
          <w:szCs w:val="19"/>
        </w:rPr>
        <w:t>Entre-deux-Mers</w:t>
      </w:r>
      <w:r w:rsidR="00156042">
        <w:rPr>
          <w:rFonts w:ascii="Arial" w:eastAsia="Times New Roman" w:hAnsi="Arial" w:cs="Arial"/>
          <w:sz w:val="19"/>
          <w:szCs w:val="19"/>
        </w:rPr>
        <w:t>,</w:t>
      </w:r>
      <w:r w:rsidR="00156042" w:rsidRPr="00140975">
        <w:rPr>
          <w:rFonts w:ascii="Arial" w:eastAsia="Times New Roman" w:hAnsi="Arial" w:cs="Arial"/>
          <w:sz w:val="19"/>
          <w:szCs w:val="19"/>
        </w:rPr>
        <w:t xml:space="preserve"> </w:t>
      </w:r>
      <w:r w:rsidR="00AC5046">
        <w:rPr>
          <w:rFonts w:ascii="Arial" w:eastAsia="Times New Roman" w:hAnsi="Arial" w:cs="Arial"/>
          <w:sz w:val="19"/>
          <w:szCs w:val="19"/>
        </w:rPr>
        <w:t>présenté</w:t>
      </w:r>
      <w:r w:rsidR="0014639C" w:rsidRPr="00140975">
        <w:rPr>
          <w:rFonts w:ascii="Arial" w:eastAsia="Times New Roman" w:hAnsi="Arial" w:cs="Arial"/>
          <w:sz w:val="19"/>
          <w:szCs w:val="19"/>
        </w:rPr>
        <w:t xml:space="preserve"> </w:t>
      </w:r>
      <w:r w:rsidR="00156042">
        <w:rPr>
          <w:rFonts w:ascii="Arial" w:eastAsia="Times New Roman" w:hAnsi="Arial" w:cs="Arial"/>
          <w:sz w:val="19"/>
          <w:szCs w:val="19"/>
        </w:rPr>
        <w:t xml:space="preserve">par le jury </w:t>
      </w:r>
      <w:r w:rsidR="00156042" w:rsidRPr="00140975">
        <w:rPr>
          <w:rFonts w:ascii="Arial" w:eastAsia="Times New Roman" w:hAnsi="Arial" w:cs="Arial"/>
          <w:sz w:val="19"/>
          <w:szCs w:val="19"/>
        </w:rPr>
        <w:t>dans la catégorie bronze</w:t>
      </w:r>
      <w:r w:rsidR="00156042">
        <w:rPr>
          <w:rFonts w:ascii="Arial" w:eastAsia="Times New Roman" w:hAnsi="Arial" w:cs="Arial"/>
          <w:sz w:val="19"/>
          <w:szCs w:val="19"/>
        </w:rPr>
        <w:t>,</w:t>
      </w:r>
      <w:r w:rsidR="005F77CD" w:rsidRPr="00140975">
        <w:rPr>
          <w:rFonts w:ascii="Arial" w:eastAsia="Times New Roman" w:hAnsi="Arial" w:cs="Arial"/>
          <w:sz w:val="19"/>
          <w:szCs w:val="19"/>
        </w:rPr>
        <w:t xml:space="preserve"> </w:t>
      </w:r>
      <w:r w:rsidR="00643185">
        <w:rPr>
          <w:rFonts w:ascii="Arial" w:eastAsia="Times New Roman" w:hAnsi="Arial" w:cs="Arial"/>
          <w:sz w:val="19"/>
          <w:szCs w:val="19"/>
        </w:rPr>
        <w:t>d’être surclassé</w:t>
      </w:r>
      <w:r w:rsidR="007D1B54" w:rsidRPr="00140975">
        <w:rPr>
          <w:rFonts w:ascii="Arial" w:eastAsia="Times New Roman" w:hAnsi="Arial" w:cs="Arial"/>
          <w:sz w:val="19"/>
          <w:szCs w:val="19"/>
        </w:rPr>
        <w:t xml:space="preserve"> dans la catégorie argent.</w:t>
      </w:r>
      <w:r w:rsidR="00156042">
        <w:rPr>
          <w:rFonts w:ascii="Arial" w:eastAsia="Times New Roman" w:hAnsi="Arial" w:cs="Arial"/>
          <w:sz w:val="19"/>
          <w:szCs w:val="19"/>
        </w:rPr>
        <w:t xml:space="preserve"> </w:t>
      </w:r>
      <w:r w:rsidR="005D7FFD">
        <w:rPr>
          <w:rFonts w:ascii="Arial" w:eastAsia="Times New Roman" w:hAnsi="Arial" w:cs="Arial"/>
          <w:sz w:val="19"/>
          <w:szCs w:val="19"/>
        </w:rPr>
        <w:t>S</w:t>
      </w:r>
      <w:r w:rsidR="00156042">
        <w:rPr>
          <w:rFonts w:ascii="Arial" w:eastAsia="Times New Roman" w:hAnsi="Arial" w:cs="Arial"/>
          <w:sz w:val="19"/>
          <w:szCs w:val="19"/>
        </w:rPr>
        <w:t>on projet</w:t>
      </w:r>
      <w:proofErr w:type="gramStart"/>
      <w:r w:rsidR="00156042">
        <w:rPr>
          <w:rFonts w:ascii="Arial" w:eastAsia="Times New Roman" w:hAnsi="Arial" w:cs="Arial"/>
          <w:sz w:val="19"/>
          <w:szCs w:val="19"/>
        </w:rPr>
        <w:t xml:space="preserve"> «L’usine</w:t>
      </w:r>
      <w:proofErr w:type="gramEnd"/>
      <w:r w:rsidR="00156042">
        <w:rPr>
          <w:rFonts w:ascii="Arial" w:eastAsia="Times New Roman" w:hAnsi="Arial" w:cs="Arial"/>
          <w:sz w:val="19"/>
          <w:szCs w:val="19"/>
        </w:rPr>
        <w:t xml:space="preserve"> de deux mains » </w:t>
      </w:r>
      <w:r w:rsidR="005D7FFD">
        <w:rPr>
          <w:rFonts w:ascii="Arial" w:eastAsia="Times New Roman" w:hAnsi="Arial" w:cs="Arial"/>
          <w:sz w:val="19"/>
          <w:szCs w:val="19"/>
        </w:rPr>
        <w:t xml:space="preserve">reçoit </w:t>
      </w:r>
      <w:r w:rsidR="00156042">
        <w:rPr>
          <w:rFonts w:ascii="Arial" w:eastAsia="Times New Roman" w:hAnsi="Arial" w:cs="Arial"/>
          <w:sz w:val="19"/>
          <w:szCs w:val="19"/>
        </w:rPr>
        <w:t>ainsi 2500 euros au lieu de 1500.</w:t>
      </w:r>
    </w:p>
    <w:p w:rsidR="0014639C" w:rsidRPr="00196D5E" w:rsidRDefault="0014639C" w:rsidP="0012107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8709B">
        <w:rPr>
          <w:rFonts w:ascii="Arial" w:eastAsia="Times New Roman" w:hAnsi="Arial" w:cs="Arial"/>
          <w:sz w:val="19"/>
          <w:szCs w:val="19"/>
        </w:rPr>
        <w:t xml:space="preserve">Dans la foulée, les présidents des clubs d’entreprises </w:t>
      </w:r>
      <w:r w:rsidR="005D7FFD">
        <w:rPr>
          <w:rFonts w:ascii="Arial" w:eastAsia="Times New Roman" w:hAnsi="Arial" w:cs="Arial"/>
          <w:sz w:val="19"/>
          <w:szCs w:val="19"/>
        </w:rPr>
        <w:t xml:space="preserve">présents </w:t>
      </w:r>
      <w:r w:rsidRPr="0098709B">
        <w:rPr>
          <w:rFonts w:ascii="Arial" w:eastAsia="Times New Roman" w:hAnsi="Arial" w:cs="Arial"/>
          <w:sz w:val="19"/>
          <w:szCs w:val="19"/>
        </w:rPr>
        <w:t>ont</w:t>
      </w:r>
      <w:r w:rsidR="005F77CD">
        <w:rPr>
          <w:rFonts w:ascii="Arial" w:eastAsia="Times New Roman" w:hAnsi="Arial" w:cs="Arial"/>
          <w:sz w:val="19"/>
          <w:szCs w:val="19"/>
        </w:rPr>
        <w:t xml:space="preserve"> </w:t>
      </w:r>
      <w:r w:rsidR="005D7FFD">
        <w:rPr>
          <w:rFonts w:ascii="Arial" w:eastAsia="Times New Roman" w:hAnsi="Arial" w:cs="Arial"/>
          <w:sz w:val="19"/>
          <w:szCs w:val="19"/>
        </w:rPr>
        <w:t>choisi</w:t>
      </w:r>
      <w:r w:rsidRPr="0098709B">
        <w:rPr>
          <w:rFonts w:ascii="Arial" w:eastAsia="Times New Roman" w:hAnsi="Arial" w:cs="Arial"/>
          <w:sz w:val="19"/>
          <w:szCs w:val="19"/>
        </w:rPr>
        <w:t xml:space="preserve">, parmi les projets </w:t>
      </w:r>
      <w:r w:rsidR="00156042">
        <w:rPr>
          <w:rFonts w:ascii="Arial" w:eastAsia="Times New Roman" w:hAnsi="Arial" w:cs="Arial"/>
          <w:sz w:val="19"/>
          <w:szCs w:val="19"/>
        </w:rPr>
        <w:t>présentés dans</w:t>
      </w:r>
      <w:r w:rsidRPr="0098709B">
        <w:rPr>
          <w:rFonts w:ascii="Arial" w:eastAsia="Times New Roman" w:hAnsi="Arial" w:cs="Arial"/>
          <w:sz w:val="19"/>
          <w:szCs w:val="19"/>
        </w:rPr>
        <w:t xml:space="preserve"> la </w:t>
      </w:r>
      <w:r w:rsidRPr="00196D5E">
        <w:rPr>
          <w:rFonts w:ascii="Arial" w:eastAsia="Times New Roman" w:hAnsi="Arial" w:cs="Arial"/>
          <w:sz w:val="19"/>
          <w:szCs w:val="19"/>
        </w:rPr>
        <w:t>catégorie argent, l’I</w:t>
      </w:r>
      <w:r w:rsidRPr="00196D5E">
        <w:rPr>
          <w:rFonts w:ascii="Arial" w:eastAsia="Times New Roman" w:hAnsi="Arial" w:cs="Arial"/>
          <w:smallCaps/>
          <w:sz w:val="19"/>
          <w:szCs w:val="19"/>
        </w:rPr>
        <w:t>nitiative</w:t>
      </w:r>
      <w:r w:rsidRPr="00196D5E">
        <w:rPr>
          <w:rFonts w:ascii="Arial" w:eastAsia="Times New Roman" w:hAnsi="Arial" w:cs="Arial"/>
          <w:sz w:val="19"/>
          <w:szCs w:val="19"/>
        </w:rPr>
        <w:t xml:space="preserve"> </w:t>
      </w:r>
      <w:r w:rsidR="00196D5E">
        <w:rPr>
          <w:rFonts w:ascii="Arial" w:eastAsia="Times New Roman" w:hAnsi="Arial" w:cs="Arial"/>
          <w:sz w:val="19"/>
          <w:szCs w:val="19"/>
        </w:rPr>
        <w:t>d’</w:t>
      </w:r>
      <w:r w:rsidRPr="00196D5E">
        <w:rPr>
          <w:rFonts w:ascii="Arial" w:eastAsia="Times New Roman" w:hAnsi="Arial" w:cs="Arial"/>
          <w:sz w:val="19"/>
          <w:szCs w:val="19"/>
        </w:rPr>
        <w:t>O</w:t>
      </w:r>
      <w:r w:rsidR="00196D5E">
        <w:rPr>
          <w:rFonts w:ascii="Arial" w:eastAsia="Times New Roman" w:hAnsi="Arial" w:cs="Arial"/>
          <w:sz w:val="19"/>
          <w:szCs w:val="19"/>
        </w:rPr>
        <w:t>r</w:t>
      </w:r>
      <w:r w:rsidRPr="00196D5E">
        <w:rPr>
          <w:rFonts w:ascii="Arial" w:eastAsia="Times New Roman" w:hAnsi="Arial" w:cs="Arial"/>
          <w:sz w:val="19"/>
          <w:szCs w:val="19"/>
        </w:rPr>
        <w:t xml:space="preserve"> 2018. </w:t>
      </w:r>
      <w:r w:rsidR="00196D5E">
        <w:rPr>
          <w:rFonts w:ascii="Arial" w:eastAsia="Times New Roman" w:hAnsi="Arial" w:cs="Arial"/>
          <w:sz w:val="19"/>
          <w:szCs w:val="19"/>
        </w:rPr>
        <w:t>C</w:t>
      </w:r>
      <w:r w:rsidR="00140975" w:rsidRPr="00196D5E">
        <w:rPr>
          <w:rFonts w:ascii="Arial" w:eastAsia="Times New Roman" w:hAnsi="Arial" w:cs="Arial"/>
          <w:sz w:val="19"/>
          <w:szCs w:val="19"/>
        </w:rPr>
        <w:t xml:space="preserve">’est le </w:t>
      </w:r>
      <w:r w:rsidR="00156042">
        <w:rPr>
          <w:rFonts w:ascii="Arial" w:eastAsia="Times New Roman" w:hAnsi="Arial" w:cs="Arial"/>
          <w:sz w:val="19"/>
          <w:szCs w:val="19"/>
        </w:rPr>
        <w:t xml:space="preserve">projet </w:t>
      </w:r>
      <w:r w:rsidR="00140975" w:rsidRPr="00196D5E">
        <w:rPr>
          <w:rFonts w:ascii="Arial" w:eastAsia="Times New Roman" w:hAnsi="Arial" w:cs="Arial"/>
          <w:sz w:val="19"/>
          <w:szCs w:val="19"/>
        </w:rPr>
        <w:t>« 5</w:t>
      </w:r>
      <w:r w:rsidR="00140975" w:rsidRPr="00196D5E">
        <w:rPr>
          <w:rFonts w:ascii="Arial" w:eastAsia="Times New Roman" w:hAnsi="Arial" w:cs="Arial"/>
          <w:sz w:val="19"/>
          <w:szCs w:val="19"/>
          <w:vertAlign w:val="superscript"/>
        </w:rPr>
        <w:t>ème</w:t>
      </w:r>
      <w:r w:rsidR="00140975" w:rsidRPr="00196D5E">
        <w:rPr>
          <w:rFonts w:ascii="Arial" w:eastAsia="Times New Roman" w:hAnsi="Arial" w:cs="Arial"/>
          <w:sz w:val="19"/>
          <w:szCs w:val="19"/>
        </w:rPr>
        <w:t xml:space="preserve"> Trophée </w:t>
      </w:r>
      <w:proofErr w:type="spellStart"/>
      <w:r w:rsidR="00140975" w:rsidRPr="00196D5E">
        <w:rPr>
          <w:rFonts w:ascii="Arial" w:eastAsia="Times New Roman" w:hAnsi="Arial" w:cs="Arial"/>
          <w:sz w:val="19"/>
          <w:szCs w:val="19"/>
        </w:rPr>
        <w:t>Passnord</w:t>
      </w:r>
      <w:proofErr w:type="spellEnd"/>
      <w:r w:rsidR="00140975" w:rsidRPr="00196D5E">
        <w:rPr>
          <w:rFonts w:ascii="Arial" w:eastAsia="Times New Roman" w:hAnsi="Arial" w:cs="Arial"/>
          <w:sz w:val="19"/>
          <w:szCs w:val="19"/>
        </w:rPr>
        <w:t xml:space="preserve">, Forum des métiers », porté par CACBN, </w:t>
      </w:r>
      <w:r w:rsidR="00156042">
        <w:rPr>
          <w:rFonts w:ascii="Arial" w:eastAsia="Times New Roman" w:hAnsi="Arial" w:cs="Arial"/>
          <w:sz w:val="19"/>
          <w:szCs w:val="19"/>
        </w:rPr>
        <w:t xml:space="preserve">le </w:t>
      </w:r>
      <w:r w:rsidR="00140975" w:rsidRPr="00196D5E">
        <w:rPr>
          <w:rFonts w:ascii="Arial" w:eastAsia="Times New Roman" w:hAnsi="Arial" w:cs="Arial"/>
          <w:sz w:val="19"/>
          <w:szCs w:val="19"/>
        </w:rPr>
        <w:t>club des entreprises du Nord Bassin, qui</w:t>
      </w:r>
      <w:r w:rsidRPr="00196D5E">
        <w:rPr>
          <w:rFonts w:ascii="Arial" w:eastAsia="Times New Roman" w:hAnsi="Arial" w:cs="Arial"/>
          <w:sz w:val="19"/>
          <w:szCs w:val="19"/>
        </w:rPr>
        <w:t xml:space="preserve"> a été sacré meilleur projet de l’année</w:t>
      </w:r>
      <w:r w:rsidR="00156042">
        <w:rPr>
          <w:rFonts w:ascii="Arial" w:eastAsia="Times New Roman" w:hAnsi="Arial" w:cs="Arial"/>
          <w:sz w:val="19"/>
          <w:szCs w:val="19"/>
        </w:rPr>
        <w:t xml:space="preserve">. </w:t>
      </w:r>
    </w:p>
    <w:p w:rsidR="00187FA1" w:rsidRPr="00156042" w:rsidRDefault="00187FA1" w:rsidP="00121071">
      <w:pPr>
        <w:spacing w:after="0" w:line="240" w:lineRule="auto"/>
        <w:jc w:val="both"/>
        <w:rPr>
          <w:rFonts w:ascii="Arial" w:eastAsia="Times New Roman" w:hAnsi="Arial" w:cs="Arial"/>
          <w:sz w:val="10"/>
          <w:szCs w:val="12"/>
        </w:rPr>
      </w:pPr>
    </w:p>
    <w:p w:rsidR="00187FA1" w:rsidRPr="0098709B" w:rsidRDefault="00D3310F" w:rsidP="0012107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z w:val="19"/>
          <w:szCs w:val="19"/>
        </w:rPr>
      </w:pPr>
      <w:r w:rsidRPr="0098709B">
        <w:rPr>
          <w:rFonts w:ascii="Arial" w:eastAsia="Times New Roman" w:hAnsi="Arial" w:cs="Arial"/>
          <w:b/>
          <w:sz w:val="19"/>
          <w:szCs w:val="19"/>
        </w:rPr>
        <w:t xml:space="preserve">Plus de </w:t>
      </w:r>
      <w:r w:rsidR="00E863E7" w:rsidRPr="0098709B">
        <w:rPr>
          <w:rFonts w:ascii="Arial" w:eastAsia="Times New Roman" w:hAnsi="Arial" w:cs="Arial"/>
          <w:b/>
          <w:sz w:val="19"/>
          <w:szCs w:val="19"/>
        </w:rPr>
        <w:t>230</w:t>
      </w:r>
      <w:r w:rsidR="00C41230" w:rsidRPr="0098709B">
        <w:rPr>
          <w:rFonts w:ascii="Arial" w:eastAsia="Times New Roman" w:hAnsi="Arial" w:cs="Arial"/>
          <w:b/>
          <w:sz w:val="19"/>
          <w:szCs w:val="19"/>
        </w:rPr>
        <w:t> 000 euros attribués en 7</w:t>
      </w:r>
      <w:r w:rsidR="00187FA1" w:rsidRPr="0098709B">
        <w:rPr>
          <w:rFonts w:ascii="Arial" w:eastAsia="Times New Roman" w:hAnsi="Arial" w:cs="Arial"/>
          <w:b/>
          <w:sz w:val="19"/>
          <w:szCs w:val="19"/>
        </w:rPr>
        <w:t xml:space="preserve"> ans pour dynamiser les territoires</w:t>
      </w:r>
    </w:p>
    <w:p w:rsidR="00187FA1" w:rsidRPr="0098709B" w:rsidRDefault="005F77CD" w:rsidP="0012107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Dans le cadre de son action pour dynamiser les territoires, l</w:t>
      </w:r>
      <w:r w:rsidR="005F37FB" w:rsidRPr="0098709B">
        <w:rPr>
          <w:rFonts w:ascii="Arial" w:eastAsia="Times New Roman" w:hAnsi="Arial" w:cs="Arial"/>
          <w:sz w:val="19"/>
          <w:szCs w:val="19"/>
        </w:rPr>
        <w:t xml:space="preserve">a CCI Bordeaux Gironde </w:t>
      </w:r>
      <w:r w:rsidR="0082639F">
        <w:rPr>
          <w:rFonts w:ascii="Arial" w:eastAsia="Times New Roman" w:hAnsi="Arial" w:cs="Arial"/>
          <w:sz w:val="19"/>
          <w:szCs w:val="19"/>
        </w:rPr>
        <w:t xml:space="preserve">a souhaité </w:t>
      </w:r>
      <w:r w:rsidR="0014639C" w:rsidRPr="0098709B">
        <w:rPr>
          <w:rFonts w:ascii="Arial" w:eastAsia="Times New Roman" w:hAnsi="Arial" w:cs="Arial"/>
          <w:sz w:val="19"/>
          <w:szCs w:val="19"/>
        </w:rPr>
        <w:t>s’appu</w:t>
      </w:r>
      <w:r w:rsidR="0082639F">
        <w:rPr>
          <w:rFonts w:ascii="Arial" w:eastAsia="Times New Roman" w:hAnsi="Arial" w:cs="Arial"/>
          <w:sz w:val="19"/>
          <w:szCs w:val="19"/>
        </w:rPr>
        <w:t>yer</w:t>
      </w:r>
      <w:r w:rsidR="0014639C" w:rsidRPr="0098709B">
        <w:rPr>
          <w:rFonts w:ascii="Arial" w:eastAsia="Times New Roman" w:hAnsi="Arial" w:cs="Arial"/>
          <w:sz w:val="19"/>
          <w:szCs w:val="19"/>
        </w:rPr>
        <w:t xml:space="preserve"> sur </w:t>
      </w:r>
      <w:r>
        <w:rPr>
          <w:rFonts w:ascii="Arial" w:eastAsia="Times New Roman" w:hAnsi="Arial" w:cs="Arial"/>
          <w:sz w:val="19"/>
          <w:szCs w:val="19"/>
        </w:rPr>
        <w:t>les Clubs d’Entreprises</w:t>
      </w:r>
      <w:r w:rsidR="005F37FB" w:rsidRPr="0098709B">
        <w:rPr>
          <w:rFonts w:ascii="Arial" w:eastAsia="Times New Roman" w:hAnsi="Arial" w:cs="Arial"/>
          <w:sz w:val="19"/>
          <w:szCs w:val="19"/>
        </w:rPr>
        <w:t>. C’est ainsi qu’elle a cré</w:t>
      </w:r>
      <w:r w:rsidR="00CD508B">
        <w:rPr>
          <w:rFonts w:ascii="Arial" w:eastAsia="Times New Roman" w:hAnsi="Arial" w:cs="Arial"/>
          <w:sz w:val="19"/>
          <w:szCs w:val="19"/>
        </w:rPr>
        <w:t>é</w:t>
      </w:r>
      <w:r w:rsidR="005F37FB" w:rsidRPr="0098709B">
        <w:rPr>
          <w:rFonts w:ascii="Arial" w:eastAsia="Times New Roman" w:hAnsi="Arial" w:cs="Arial"/>
          <w:sz w:val="19"/>
          <w:szCs w:val="19"/>
        </w:rPr>
        <w:t xml:space="preserve"> </w:t>
      </w:r>
      <w:r w:rsidR="00CD508B">
        <w:rPr>
          <w:rFonts w:ascii="Arial" w:eastAsia="Times New Roman" w:hAnsi="Arial" w:cs="Arial"/>
          <w:sz w:val="19"/>
          <w:szCs w:val="19"/>
        </w:rPr>
        <w:t xml:space="preserve">en 2011, </w:t>
      </w:r>
      <w:r w:rsidR="005F37FB" w:rsidRPr="0098709B">
        <w:rPr>
          <w:rFonts w:ascii="Arial" w:eastAsia="Times New Roman" w:hAnsi="Arial" w:cs="Arial"/>
          <w:sz w:val="19"/>
          <w:szCs w:val="19"/>
        </w:rPr>
        <w:t xml:space="preserve">le concours </w:t>
      </w:r>
      <w:r w:rsidR="00643185" w:rsidRPr="00643185">
        <w:rPr>
          <w:rFonts w:ascii="Arial" w:eastAsia="Times New Roman" w:hAnsi="Arial" w:cs="Arial"/>
          <w:smallCaps/>
          <w:sz w:val="19"/>
          <w:szCs w:val="19"/>
        </w:rPr>
        <w:t>Initiatives</w:t>
      </w:r>
      <w:r w:rsidR="00643185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 xml:space="preserve">pour </w:t>
      </w:r>
      <w:r w:rsidR="0082639F">
        <w:rPr>
          <w:rFonts w:ascii="Arial" w:eastAsia="Times New Roman" w:hAnsi="Arial" w:cs="Arial"/>
          <w:sz w:val="19"/>
          <w:szCs w:val="19"/>
        </w:rPr>
        <w:t xml:space="preserve">récompenser </w:t>
      </w:r>
      <w:r>
        <w:rPr>
          <w:rFonts w:ascii="Arial" w:eastAsia="Times New Roman" w:hAnsi="Arial" w:cs="Arial"/>
          <w:sz w:val="19"/>
          <w:szCs w:val="19"/>
        </w:rPr>
        <w:t>le</w:t>
      </w:r>
      <w:r w:rsidR="0082639F">
        <w:rPr>
          <w:rFonts w:ascii="Arial" w:eastAsia="Times New Roman" w:hAnsi="Arial" w:cs="Arial"/>
          <w:sz w:val="19"/>
          <w:szCs w:val="19"/>
        </w:rPr>
        <w:t>urs</w:t>
      </w:r>
      <w:r>
        <w:rPr>
          <w:rFonts w:ascii="Arial" w:eastAsia="Times New Roman" w:hAnsi="Arial" w:cs="Arial"/>
          <w:sz w:val="19"/>
          <w:szCs w:val="19"/>
        </w:rPr>
        <w:t xml:space="preserve"> </w:t>
      </w:r>
      <w:r w:rsidR="0082639F">
        <w:rPr>
          <w:rFonts w:ascii="Arial" w:eastAsia="Times New Roman" w:hAnsi="Arial" w:cs="Arial"/>
          <w:sz w:val="19"/>
          <w:szCs w:val="19"/>
        </w:rPr>
        <w:t xml:space="preserve">actions les plus innovantes. </w:t>
      </w:r>
      <w:r w:rsidR="00187FA1" w:rsidRPr="0098709B">
        <w:rPr>
          <w:rFonts w:ascii="Arial" w:eastAsia="Times New Roman" w:hAnsi="Arial" w:cs="Arial"/>
          <w:sz w:val="19"/>
          <w:szCs w:val="19"/>
        </w:rPr>
        <w:t xml:space="preserve">A noter que </w:t>
      </w:r>
      <w:r w:rsidR="00CD508B">
        <w:rPr>
          <w:rFonts w:ascii="Arial" w:eastAsia="Times New Roman" w:hAnsi="Arial" w:cs="Arial"/>
          <w:sz w:val="19"/>
          <w:szCs w:val="19"/>
        </w:rPr>
        <w:t>sur le même principe</w:t>
      </w:r>
      <w:r w:rsidR="0082639F">
        <w:rPr>
          <w:rFonts w:ascii="Arial" w:eastAsia="Times New Roman" w:hAnsi="Arial" w:cs="Arial"/>
          <w:sz w:val="19"/>
          <w:szCs w:val="19"/>
        </w:rPr>
        <w:t xml:space="preserve">, </w:t>
      </w:r>
      <w:r w:rsidR="00CD508B">
        <w:rPr>
          <w:rFonts w:ascii="Arial" w:eastAsia="Times New Roman" w:hAnsi="Arial" w:cs="Arial"/>
          <w:sz w:val="19"/>
          <w:szCs w:val="19"/>
        </w:rPr>
        <w:t>elle propose depuis 2013 aux</w:t>
      </w:r>
      <w:r w:rsidR="0082639F">
        <w:rPr>
          <w:rFonts w:ascii="Arial" w:eastAsia="Times New Roman" w:hAnsi="Arial" w:cs="Arial"/>
          <w:sz w:val="19"/>
          <w:szCs w:val="19"/>
        </w:rPr>
        <w:t xml:space="preserve"> Associations de Commerçants, </w:t>
      </w:r>
      <w:r w:rsidR="00CD508B">
        <w:rPr>
          <w:rFonts w:ascii="Arial" w:eastAsia="Times New Roman" w:hAnsi="Arial" w:cs="Arial"/>
          <w:sz w:val="19"/>
          <w:szCs w:val="19"/>
        </w:rPr>
        <w:t>de participer au</w:t>
      </w:r>
      <w:r w:rsidR="0082639F" w:rsidRPr="0098709B">
        <w:rPr>
          <w:rFonts w:ascii="Arial" w:eastAsia="Times New Roman" w:hAnsi="Arial" w:cs="Arial"/>
          <w:sz w:val="19"/>
          <w:szCs w:val="19"/>
        </w:rPr>
        <w:t xml:space="preserve"> concours « </w:t>
      </w:r>
      <w:r w:rsidR="0082639F" w:rsidRPr="0098709B">
        <w:rPr>
          <w:rFonts w:ascii="Arial" w:eastAsia="Times New Roman" w:hAnsi="Arial" w:cs="Arial"/>
          <w:smallCaps/>
          <w:sz w:val="19"/>
          <w:szCs w:val="19"/>
        </w:rPr>
        <w:t>Challenge</w:t>
      </w:r>
      <w:r w:rsidR="0082639F">
        <w:rPr>
          <w:rFonts w:ascii="Arial" w:eastAsia="Times New Roman" w:hAnsi="Arial" w:cs="Arial"/>
          <w:smallCaps/>
          <w:sz w:val="19"/>
          <w:szCs w:val="19"/>
        </w:rPr>
        <w:t xml:space="preserve"> Ronde de Gironde</w:t>
      </w:r>
      <w:r w:rsidR="0082639F" w:rsidRPr="0098709B">
        <w:rPr>
          <w:rFonts w:ascii="Arial" w:eastAsia="Times New Roman" w:hAnsi="Arial" w:cs="Arial"/>
          <w:sz w:val="19"/>
          <w:szCs w:val="19"/>
        </w:rPr>
        <w:t> »</w:t>
      </w:r>
      <w:r w:rsidR="005F37FB" w:rsidRPr="0098709B">
        <w:rPr>
          <w:rFonts w:ascii="Arial" w:eastAsia="Times New Roman" w:hAnsi="Arial" w:cs="Arial"/>
          <w:sz w:val="19"/>
          <w:szCs w:val="19"/>
        </w:rPr>
        <w:t>.</w:t>
      </w:r>
    </w:p>
    <w:p w:rsidR="0098709B" w:rsidRPr="00156042" w:rsidRDefault="0098709B" w:rsidP="0098709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6"/>
          <w:szCs w:val="12"/>
        </w:rPr>
      </w:pPr>
    </w:p>
    <w:p w:rsidR="0098709B" w:rsidRPr="0098709B" w:rsidRDefault="0098709B" w:rsidP="00156042">
      <w:pPr>
        <w:shd w:val="clear" w:color="auto" w:fill="FFFFFF" w:themeFill="background1"/>
        <w:tabs>
          <w:tab w:val="left" w:pos="284"/>
        </w:tabs>
        <w:spacing w:after="0" w:line="240" w:lineRule="auto"/>
        <w:jc w:val="right"/>
        <w:rPr>
          <w:i/>
          <w:sz w:val="18"/>
          <w:shd w:val="clear" w:color="auto" w:fill="F4F4F4"/>
        </w:rPr>
      </w:pPr>
      <w:r w:rsidRPr="00156042">
        <w:rPr>
          <w:i/>
          <w:sz w:val="18"/>
          <w:shd w:val="clear" w:color="auto" w:fill="FFFFFF" w:themeFill="background1"/>
        </w:rPr>
        <w:t>* Réseau des Clubs Régionaux d'Entreprises Partenaires de l'Insertion (CREPI)</w:t>
      </w:r>
    </w:p>
    <w:p w:rsidR="0082639F" w:rsidRPr="00156042" w:rsidRDefault="0082639F" w:rsidP="0082639F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10"/>
          <w:szCs w:val="12"/>
          <w:u w:val="single"/>
        </w:rPr>
      </w:pPr>
    </w:p>
    <w:p w:rsidR="00187FA1" w:rsidRPr="0098709B" w:rsidRDefault="00187FA1" w:rsidP="00121071">
      <w:pPr>
        <w:shd w:val="clear" w:color="auto" w:fill="000000"/>
        <w:spacing w:after="0" w:line="240" w:lineRule="auto"/>
        <w:jc w:val="center"/>
        <w:rPr>
          <w:rFonts w:ascii="Arial" w:eastAsia="Times New Roman" w:hAnsi="Arial" w:cs="Arial"/>
          <w:b/>
          <w:sz w:val="19"/>
          <w:szCs w:val="19"/>
        </w:rPr>
      </w:pPr>
      <w:r w:rsidRPr="0098709B">
        <w:rPr>
          <w:rFonts w:ascii="Arial" w:eastAsia="Times New Roman" w:hAnsi="Arial" w:cs="Arial"/>
          <w:b/>
          <w:sz w:val="19"/>
          <w:szCs w:val="19"/>
        </w:rPr>
        <w:t xml:space="preserve">PALMARES </w:t>
      </w:r>
      <w:r w:rsidR="00643185">
        <w:rPr>
          <w:rFonts w:ascii="Arial" w:eastAsia="Times New Roman" w:hAnsi="Arial" w:cs="Arial"/>
          <w:b/>
          <w:sz w:val="19"/>
          <w:szCs w:val="19"/>
        </w:rPr>
        <w:t>INITIATIVES 2018</w:t>
      </w:r>
    </w:p>
    <w:p w:rsidR="00187FA1" w:rsidRPr="0098709B" w:rsidRDefault="00187FA1" w:rsidP="00121071">
      <w:pPr>
        <w:spacing w:after="0" w:line="240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</w:rPr>
      </w:pPr>
    </w:p>
    <w:p w:rsidR="00187FA1" w:rsidRPr="0098709B" w:rsidRDefault="00932F0E" w:rsidP="00C114BD">
      <w:pPr>
        <w:shd w:val="clear" w:color="auto" w:fill="C4BC96" w:themeFill="background2" w:themeFillShade="B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</w:rPr>
      </w:pPr>
      <w:r w:rsidRPr="0098709B">
        <w:rPr>
          <w:rFonts w:ascii="Arial" w:eastAsia="Times New Roman" w:hAnsi="Arial" w:cs="Arial"/>
          <w:b/>
          <w:sz w:val="19"/>
          <w:szCs w:val="19"/>
          <w:u w:val="single"/>
        </w:rPr>
        <w:t xml:space="preserve">INITIATIVE OR </w:t>
      </w:r>
      <w:r w:rsidR="00187FA1" w:rsidRPr="0098709B">
        <w:rPr>
          <w:rFonts w:ascii="Arial" w:eastAsia="Times New Roman" w:hAnsi="Arial" w:cs="Arial"/>
          <w:sz w:val="19"/>
          <w:szCs w:val="19"/>
          <w:u w:val="single"/>
        </w:rPr>
        <w:t xml:space="preserve">(5 000 </w:t>
      </w:r>
      <w:r w:rsidR="00C114BD" w:rsidRPr="0098709B">
        <w:rPr>
          <w:rFonts w:ascii="Arial" w:eastAsia="Times New Roman" w:hAnsi="Arial" w:cs="Arial"/>
          <w:sz w:val="19"/>
          <w:szCs w:val="19"/>
          <w:u w:val="single"/>
        </w:rPr>
        <w:t>€</w:t>
      </w:r>
      <w:r w:rsidR="00187FA1" w:rsidRPr="0098709B">
        <w:rPr>
          <w:rFonts w:ascii="Arial" w:eastAsia="Times New Roman" w:hAnsi="Arial" w:cs="Arial"/>
          <w:sz w:val="19"/>
          <w:szCs w:val="19"/>
          <w:u w:val="single"/>
        </w:rPr>
        <w:t xml:space="preserve">) : </w:t>
      </w:r>
    </w:p>
    <w:p w:rsidR="00196D5E" w:rsidRPr="00196D5E" w:rsidRDefault="00196D5E" w:rsidP="00196D5E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  <w:bookmarkStart w:id="0" w:name="_Hlk505672270"/>
    </w:p>
    <w:bookmarkEnd w:id="0"/>
    <w:p w:rsidR="00140975" w:rsidRPr="00156042" w:rsidRDefault="00140975" w:rsidP="0014097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pacing w:val="-4"/>
          <w:sz w:val="19"/>
          <w:szCs w:val="19"/>
        </w:rPr>
      </w:pPr>
      <w:r w:rsidRPr="00156042">
        <w:rPr>
          <w:rFonts w:ascii="Arial" w:eastAsia="Times New Roman" w:hAnsi="Arial" w:cs="Arial"/>
          <w:b/>
          <w:bCs/>
          <w:spacing w:val="-4"/>
          <w:sz w:val="19"/>
          <w:szCs w:val="19"/>
        </w:rPr>
        <w:t xml:space="preserve">CACBN (Bassin des Acteurs de la Croissance du Nord Bassin) </w:t>
      </w:r>
      <w:r w:rsidRPr="00156042">
        <w:rPr>
          <w:rFonts w:ascii="Arial" w:eastAsia="Times New Roman" w:hAnsi="Arial" w:cs="Arial"/>
          <w:bCs/>
          <w:spacing w:val="-4"/>
          <w:sz w:val="19"/>
          <w:szCs w:val="19"/>
        </w:rPr>
        <w:t>- 5ème Trophée PASSNORD : Forum des métiers</w:t>
      </w:r>
    </w:p>
    <w:p w:rsidR="00D00670" w:rsidRPr="00196D5E" w:rsidRDefault="00D00670" w:rsidP="00D00670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</w:p>
    <w:p w:rsidR="00121071" w:rsidRPr="00196D5E" w:rsidRDefault="00121071" w:rsidP="00C114BD">
      <w:pPr>
        <w:shd w:val="clear" w:color="auto" w:fill="C4BC96" w:themeFill="background2" w:themeFillShade="B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</w:rPr>
      </w:pP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COUP </w:t>
      </w:r>
      <w:r w:rsidR="00932F0E"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DE CŒUR DU JURY </w:t>
      </w:r>
      <w:r w:rsidRPr="00196D5E">
        <w:rPr>
          <w:rFonts w:ascii="Arial" w:eastAsia="Times New Roman" w:hAnsi="Arial" w:cs="Arial"/>
          <w:sz w:val="19"/>
          <w:szCs w:val="19"/>
          <w:u w:val="single"/>
        </w:rPr>
        <w:t xml:space="preserve">(3 000 </w:t>
      </w:r>
      <w:r w:rsidR="00C114BD" w:rsidRPr="00196D5E">
        <w:rPr>
          <w:rFonts w:ascii="Arial" w:eastAsia="Times New Roman" w:hAnsi="Arial" w:cs="Arial"/>
          <w:sz w:val="19"/>
          <w:szCs w:val="19"/>
          <w:u w:val="single"/>
        </w:rPr>
        <w:t>€</w:t>
      </w:r>
      <w:r w:rsidRPr="00196D5E">
        <w:rPr>
          <w:rFonts w:ascii="Arial" w:eastAsia="Times New Roman" w:hAnsi="Arial" w:cs="Arial"/>
          <w:sz w:val="19"/>
          <w:szCs w:val="19"/>
          <w:u w:val="single"/>
        </w:rPr>
        <w:t>)</w:t>
      </w:r>
    </w:p>
    <w:p w:rsidR="00196D5E" w:rsidRPr="00196D5E" w:rsidRDefault="00196D5E" w:rsidP="00196D5E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</w:p>
    <w:p w:rsidR="00121071" w:rsidRPr="00196D5E" w:rsidRDefault="00EE45E9" w:rsidP="00121071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spacing w:val="-8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>CREPI</w:t>
      </w:r>
      <w:r w:rsidR="00121071" w:rsidRPr="00196D5E">
        <w:rPr>
          <w:rFonts w:ascii="Arial" w:hAnsi="Arial" w:cs="Arial"/>
          <w:b/>
          <w:bCs/>
          <w:spacing w:val="-8"/>
          <w:sz w:val="19"/>
          <w:szCs w:val="19"/>
        </w:rPr>
        <w:t xml:space="preserve"> </w:t>
      </w:r>
      <w:r w:rsidRPr="00196D5E">
        <w:rPr>
          <w:rFonts w:ascii="Arial" w:hAnsi="Arial" w:cs="Arial"/>
          <w:b/>
          <w:bCs/>
          <w:spacing w:val="-8"/>
          <w:sz w:val="19"/>
          <w:szCs w:val="19"/>
        </w:rPr>
        <w:t>Gironde</w:t>
      </w:r>
      <w:r w:rsidR="00121071" w:rsidRPr="00196D5E">
        <w:rPr>
          <w:rFonts w:ascii="Arial" w:hAnsi="Arial" w:cs="Arial"/>
          <w:bCs/>
          <w:spacing w:val="-8"/>
          <w:sz w:val="19"/>
          <w:szCs w:val="19"/>
        </w:rPr>
        <w:t xml:space="preserve"> </w:t>
      </w:r>
      <w:r w:rsidRPr="00196D5E">
        <w:rPr>
          <w:rFonts w:ascii="Arial" w:hAnsi="Arial" w:cs="Arial"/>
          <w:bCs/>
          <w:spacing w:val="-8"/>
          <w:sz w:val="19"/>
          <w:szCs w:val="19"/>
        </w:rPr>
        <w:t>–</w:t>
      </w:r>
      <w:r w:rsidR="00121071" w:rsidRPr="00196D5E">
        <w:rPr>
          <w:rFonts w:ascii="Arial" w:hAnsi="Arial" w:cs="Arial"/>
          <w:bCs/>
          <w:spacing w:val="-8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bCs/>
          <w:spacing w:val="-8"/>
          <w:sz w:val="19"/>
          <w:szCs w:val="19"/>
        </w:rPr>
        <w:t>Restaurant éphémère</w:t>
      </w:r>
    </w:p>
    <w:p w:rsidR="00D00670" w:rsidRPr="00196D5E" w:rsidRDefault="00D00670" w:rsidP="00D00670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12"/>
          <w:szCs w:val="12"/>
          <w:u w:val="single"/>
        </w:rPr>
      </w:pPr>
    </w:p>
    <w:p w:rsidR="00187FA1" w:rsidRPr="00196D5E" w:rsidRDefault="00187FA1" w:rsidP="00C114BD">
      <w:pPr>
        <w:shd w:val="clear" w:color="auto" w:fill="C4BC96" w:themeFill="background2" w:themeFillShade="B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</w:rPr>
      </w:pP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INITIATIVES ARGENT </w:t>
      </w:r>
      <w:r w:rsidRPr="00196D5E">
        <w:rPr>
          <w:rFonts w:ascii="Arial" w:eastAsia="Times New Roman" w:hAnsi="Arial" w:cs="Arial"/>
          <w:sz w:val="19"/>
          <w:szCs w:val="19"/>
          <w:u w:val="single"/>
        </w:rPr>
        <w:t xml:space="preserve">(2 500 </w:t>
      </w:r>
      <w:r w:rsidR="00C114BD" w:rsidRPr="00196D5E">
        <w:rPr>
          <w:rFonts w:ascii="Arial" w:eastAsia="Times New Roman" w:hAnsi="Arial" w:cs="Arial"/>
          <w:sz w:val="19"/>
          <w:szCs w:val="19"/>
          <w:u w:val="single"/>
        </w:rPr>
        <w:t>€</w:t>
      </w:r>
      <w:r w:rsidRPr="00196D5E">
        <w:rPr>
          <w:rFonts w:ascii="Arial" w:eastAsia="Times New Roman" w:hAnsi="Arial" w:cs="Arial"/>
          <w:sz w:val="19"/>
          <w:szCs w:val="19"/>
          <w:u w:val="single"/>
        </w:rPr>
        <w:t>)</w:t>
      </w:r>
    </w:p>
    <w:p w:rsidR="00196D5E" w:rsidRPr="00196D5E" w:rsidRDefault="00196D5E" w:rsidP="00196D5E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</w:p>
    <w:p w:rsidR="00187FA1" w:rsidRPr="00196D5E" w:rsidRDefault="00EE45E9" w:rsidP="0012107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pacing w:val="-2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pacing w:val="-2"/>
          <w:sz w:val="19"/>
          <w:szCs w:val="19"/>
        </w:rPr>
        <w:t>B3E (Bègles Entreprendre pour l’Economie et l’Emploi</w:t>
      </w:r>
      <w:r w:rsidR="00CD508B" w:rsidRPr="00196D5E">
        <w:rPr>
          <w:rFonts w:ascii="Arial" w:eastAsia="Times New Roman" w:hAnsi="Arial" w:cs="Arial"/>
          <w:b/>
          <w:bCs/>
          <w:spacing w:val="-2"/>
          <w:sz w:val="19"/>
          <w:szCs w:val="19"/>
        </w:rPr>
        <w:t>)</w:t>
      </w:r>
      <w:r w:rsidRPr="00196D5E">
        <w:rPr>
          <w:rFonts w:ascii="Arial" w:eastAsia="Times New Roman" w:hAnsi="Arial" w:cs="Arial"/>
          <w:b/>
          <w:bCs/>
          <w:spacing w:val="-2"/>
          <w:sz w:val="19"/>
          <w:szCs w:val="19"/>
        </w:rPr>
        <w:t xml:space="preserve"> </w:t>
      </w:r>
      <w:r w:rsidR="00187FA1" w:rsidRPr="00196D5E">
        <w:rPr>
          <w:rFonts w:ascii="Arial" w:eastAsia="Times New Roman" w:hAnsi="Arial" w:cs="Arial"/>
          <w:bCs/>
          <w:spacing w:val="-2"/>
          <w:sz w:val="19"/>
          <w:szCs w:val="19"/>
        </w:rPr>
        <w:t>-</w:t>
      </w:r>
      <w:r w:rsidR="00187FA1" w:rsidRPr="00196D5E">
        <w:rPr>
          <w:rFonts w:ascii="Arial" w:eastAsia="Times New Roman" w:hAnsi="Arial" w:cs="Arial"/>
          <w:spacing w:val="-2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spacing w:val="-2"/>
          <w:sz w:val="19"/>
          <w:szCs w:val="19"/>
        </w:rPr>
        <w:t>Bègles Entreprendre pour l'écologie et l'environnement</w:t>
      </w:r>
    </w:p>
    <w:p w:rsidR="00EE45E9" w:rsidRPr="00196D5E" w:rsidRDefault="00EE45E9" w:rsidP="00CD463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pacing w:val="-2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pacing w:val="-2"/>
          <w:sz w:val="19"/>
          <w:szCs w:val="19"/>
        </w:rPr>
        <w:t>Deux Rives - Le Club des Entrepreneurs</w:t>
      </w:r>
      <w:r w:rsidRPr="00196D5E">
        <w:rPr>
          <w:rFonts w:ascii="Arial" w:eastAsia="Times New Roman" w:hAnsi="Arial" w:cs="Arial"/>
          <w:bCs/>
          <w:spacing w:val="-2"/>
          <w:sz w:val="19"/>
          <w:szCs w:val="19"/>
        </w:rPr>
        <w:t xml:space="preserve"> </w:t>
      </w:r>
      <w:r w:rsidR="00187FA1" w:rsidRPr="00196D5E">
        <w:rPr>
          <w:rFonts w:ascii="Arial" w:eastAsia="Times New Roman" w:hAnsi="Arial" w:cs="Arial"/>
          <w:bCs/>
          <w:spacing w:val="-2"/>
          <w:sz w:val="19"/>
          <w:szCs w:val="19"/>
        </w:rPr>
        <w:t xml:space="preserve">- </w:t>
      </w:r>
      <w:r w:rsidRPr="00196D5E">
        <w:rPr>
          <w:rFonts w:ascii="Arial" w:eastAsia="Times New Roman" w:hAnsi="Arial" w:cs="Arial"/>
          <w:spacing w:val="-2"/>
          <w:sz w:val="19"/>
          <w:szCs w:val="19"/>
        </w:rPr>
        <w:t xml:space="preserve">Entrepreneurs et handicap : comment faire Monsieur Philippe </w:t>
      </w:r>
      <w:proofErr w:type="spellStart"/>
      <w:r w:rsidRPr="00196D5E">
        <w:rPr>
          <w:rFonts w:ascii="Arial" w:eastAsia="Times New Roman" w:hAnsi="Arial" w:cs="Arial"/>
          <w:spacing w:val="-2"/>
          <w:sz w:val="19"/>
          <w:szCs w:val="19"/>
        </w:rPr>
        <w:t>Croizon</w:t>
      </w:r>
      <w:proofErr w:type="spellEnd"/>
      <w:r w:rsidR="00CD508B" w:rsidRPr="00196D5E">
        <w:rPr>
          <w:rFonts w:ascii="Arial" w:eastAsia="Times New Roman" w:hAnsi="Arial" w:cs="Arial"/>
          <w:spacing w:val="-2"/>
          <w:sz w:val="19"/>
          <w:szCs w:val="19"/>
        </w:rPr>
        <w:t> ?</w:t>
      </w:r>
    </w:p>
    <w:p w:rsidR="00932F0E" w:rsidRPr="00196D5E" w:rsidRDefault="00932F0E" w:rsidP="00CD463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 xml:space="preserve">Club </w:t>
      </w:r>
      <w:r w:rsidR="00CD508B"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 xml:space="preserve">es Entreprises </w:t>
      </w:r>
      <w:r w:rsidR="00CD508B"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>u R</w:t>
      </w:r>
      <w:r w:rsidR="00CD508B"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>é</w:t>
      </w:r>
      <w:r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>olais</w:t>
      </w:r>
      <w:r w:rsidRPr="00196D5E">
        <w:rPr>
          <w:rFonts w:ascii="Arial" w:eastAsia="Times New Roman" w:hAnsi="Arial" w:cs="Arial"/>
          <w:bCs/>
          <w:spacing w:val="-4"/>
          <w:sz w:val="19"/>
          <w:szCs w:val="19"/>
        </w:rPr>
        <w:t xml:space="preserve"> </w:t>
      </w:r>
      <w:r w:rsidR="00CD508B" w:rsidRPr="00196D5E">
        <w:rPr>
          <w:rFonts w:ascii="Arial" w:eastAsia="Times New Roman" w:hAnsi="Arial" w:cs="Arial"/>
          <w:bCs/>
          <w:spacing w:val="-4"/>
          <w:sz w:val="19"/>
          <w:szCs w:val="19"/>
        </w:rPr>
        <w:t>-</w:t>
      </w:r>
      <w:r w:rsidR="00CD508B" w:rsidRPr="00196D5E">
        <w:rPr>
          <w:rFonts w:ascii="Arial" w:eastAsia="Times New Roman" w:hAnsi="Arial" w:cs="Arial"/>
          <w:b/>
          <w:bCs/>
          <w:spacing w:val="-4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bCs/>
          <w:spacing w:val="-4"/>
          <w:sz w:val="19"/>
          <w:szCs w:val="19"/>
        </w:rPr>
        <w:t>Valoriser mon entreprise et un jour la transmettre</w:t>
      </w:r>
    </w:p>
    <w:p w:rsidR="00196D5E" w:rsidRPr="00196D5E" w:rsidRDefault="00196D5E" w:rsidP="00196D5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pacing w:val="-8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 xml:space="preserve">Trajectoire </w:t>
      </w:r>
      <w:r w:rsidRPr="00196D5E">
        <w:rPr>
          <w:rFonts w:ascii="Arial" w:eastAsia="Times New Roman" w:hAnsi="Arial" w:cs="Arial"/>
          <w:bCs/>
          <w:spacing w:val="-8"/>
          <w:sz w:val="19"/>
          <w:szCs w:val="19"/>
        </w:rPr>
        <w:t>- L'usine de Deux Mains</w:t>
      </w:r>
    </w:p>
    <w:p w:rsidR="00D00670" w:rsidRPr="00196D5E" w:rsidRDefault="00D00670" w:rsidP="00D00670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12"/>
          <w:szCs w:val="12"/>
          <w:u w:val="single"/>
        </w:rPr>
      </w:pPr>
    </w:p>
    <w:p w:rsidR="00187FA1" w:rsidRPr="00196D5E" w:rsidRDefault="00932F0E" w:rsidP="00C114BD">
      <w:pPr>
        <w:shd w:val="clear" w:color="auto" w:fill="C4BC96" w:themeFill="background2" w:themeFillShade="B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</w:rPr>
      </w:pP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INITIATIVES BRONZE </w:t>
      </w:r>
      <w:r w:rsidR="00187FA1" w:rsidRPr="00196D5E">
        <w:rPr>
          <w:rFonts w:ascii="Arial" w:eastAsia="Times New Roman" w:hAnsi="Arial" w:cs="Arial"/>
          <w:sz w:val="19"/>
          <w:szCs w:val="19"/>
          <w:u w:val="single"/>
        </w:rPr>
        <w:t xml:space="preserve">(1 500 </w:t>
      </w:r>
      <w:r w:rsidR="00C114BD" w:rsidRPr="00196D5E">
        <w:rPr>
          <w:rFonts w:ascii="Arial" w:eastAsia="Times New Roman" w:hAnsi="Arial" w:cs="Arial"/>
          <w:sz w:val="19"/>
          <w:szCs w:val="19"/>
          <w:u w:val="single"/>
        </w:rPr>
        <w:t>€</w:t>
      </w:r>
      <w:r w:rsidR="00187FA1" w:rsidRPr="00196D5E">
        <w:rPr>
          <w:rFonts w:ascii="Arial" w:eastAsia="Times New Roman" w:hAnsi="Arial" w:cs="Arial"/>
          <w:sz w:val="19"/>
          <w:szCs w:val="19"/>
          <w:u w:val="single"/>
        </w:rPr>
        <w:t>)</w:t>
      </w:r>
    </w:p>
    <w:p w:rsidR="00196D5E" w:rsidRPr="00196D5E" w:rsidRDefault="00196D5E" w:rsidP="00196D5E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</w:p>
    <w:p w:rsidR="00932F0E" w:rsidRPr="00196D5E" w:rsidRDefault="00932F0E" w:rsidP="0012107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z w:val="19"/>
          <w:szCs w:val="19"/>
        </w:rPr>
        <w:t xml:space="preserve">Club </w:t>
      </w:r>
      <w:r w:rsidR="0098709B" w:rsidRPr="00196D5E">
        <w:rPr>
          <w:rFonts w:ascii="Arial" w:eastAsia="Times New Roman" w:hAnsi="Arial" w:cs="Arial"/>
          <w:b/>
          <w:bCs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z w:val="19"/>
          <w:szCs w:val="19"/>
        </w:rPr>
        <w:t xml:space="preserve">es Entreprises </w:t>
      </w:r>
      <w:r w:rsidR="0098709B" w:rsidRPr="00196D5E">
        <w:rPr>
          <w:rFonts w:ascii="Arial" w:eastAsia="Times New Roman" w:hAnsi="Arial" w:cs="Arial"/>
          <w:b/>
          <w:bCs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z w:val="19"/>
          <w:szCs w:val="19"/>
        </w:rPr>
        <w:t>e Cenon</w:t>
      </w:r>
      <w:r w:rsidRPr="00196D5E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="00CD508B" w:rsidRPr="00196D5E">
        <w:rPr>
          <w:rFonts w:ascii="Arial" w:eastAsia="Times New Roman" w:hAnsi="Arial" w:cs="Arial"/>
          <w:bCs/>
          <w:sz w:val="19"/>
          <w:szCs w:val="19"/>
        </w:rPr>
        <w:t xml:space="preserve">- </w:t>
      </w:r>
      <w:r w:rsidRPr="00196D5E">
        <w:rPr>
          <w:rFonts w:ascii="Arial" w:eastAsia="Times New Roman" w:hAnsi="Arial" w:cs="Arial"/>
          <w:bCs/>
          <w:sz w:val="19"/>
          <w:szCs w:val="19"/>
        </w:rPr>
        <w:t>Libérez votre boîte</w:t>
      </w:r>
    </w:p>
    <w:p w:rsidR="00187FA1" w:rsidRPr="00196D5E" w:rsidRDefault="00932F0E" w:rsidP="0012107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z w:val="19"/>
          <w:szCs w:val="19"/>
        </w:rPr>
        <w:t>CJD Bordeaux</w:t>
      </w:r>
      <w:r w:rsidR="00187FA1" w:rsidRPr="00196D5E">
        <w:rPr>
          <w:rFonts w:ascii="Arial" w:eastAsia="Times New Roman" w:hAnsi="Arial" w:cs="Arial"/>
          <w:bCs/>
          <w:sz w:val="19"/>
          <w:szCs w:val="19"/>
        </w:rPr>
        <w:t>-</w:t>
      </w:r>
      <w:r w:rsidR="00187FA1" w:rsidRPr="00196D5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="00AC5046">
        <w:rPr>
          <w:rFonts w:ascii="Arial" w:eastAsia="Times New Roman" w:hAnsi="Arial" w:cs="Arial"/>
          <w:sz w:val="19"/>
          <w:szCs w:val="19"/>
        </w:rPr>
        <w:t>Innov'EPA</w:t>
      </w:r>
      <w:bookmarkStart w:id="1" w:name="_GoBack"/>
      <w:bookmarkEnd w:id="1"/>
      <w:proofErr w:type="spellEnd"/>
      <w:r w:rsidRPr="00196D5E">
        <w:rPr>
          <w:rFonts w:ascii="Arial" w:eastAsia="Times New Roman" w:hAnsi="Arial" w:cs="Arial"/>
          <w:sz w:val="19"/>
          <w:szCs w:val="19"/>
        </w:rPr>
        <w:t xml:space="preserve"> CJD Bordeaux</w:t>
      </w:r>
    </w:p>
    <w:p w:rsidR="00932F0E" w:rsidRPr="00196D5E" w:rsidRDefault="00932F0E" w:rsidP="0012107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z w:val="19"/>
          <w:szCs w:val="19"/>
        </w:rPr>
        <w:t xml:space="preserve">Club </w:t>
      </w:r>
      <w:r w:rsidR="0098709B" w:rsidRPr="00196D5E">
        <w:rPr>
          <w:rFonts w:ascii="Arial" w:eastAsia="Times New Roman" w:hAnsi="Arial" w:cs="Arial"/>
          <w:b/>
          <w:bCs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z w:val="19"/>
          <w:szCs w:val="19"/>
        </w:rPr>
        <w:t xml:space="preserve">es Entreprises </w:t>
      </w:r>
      <w:r w:rsidR="0098709B" w:rsidRPr="00196D5E">
        <w:rPr>
          <w:rFonts w:ascii="Arial" w:eastAsia="Times New Roman" w:hAnsi="Arial" w:cs="Arial"/>
          <w:b/>
          <w:bCs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z w:val="19"/>
          <w:szCs w:val="19"/>
        </w:rPr>
        <w:t>e Bordeaux</w:t>
      </w:r>
      <w:r w:rsidRPr="00196D5E">
        <w:rPr>
          <w:rFonts w:ascii="Arial" w:eastAsia="Times New Roman" w:hAnsi="Arial" w:cs="Arial"/>
          <w:bCs/>
          <w:sz w:val="19"/>
          <w:szCs w:val="19"/>
        </w:rPr>
        <w:t xml:space="preserve"> - </w:t>
      </w:r>
      <w:r w:rsidRPr="00196D5E">
        <w:rPr>
          <w:rFonts w:ascii="Arial" w:eastAsia="Times New Roman" w:hAnsi="Arial" w:cs="Arial"/>
          <w:sz w:val="19"/>
          <w:szCs w:val="19"/>
        </w:rPr>
        <w:t>Attirer &amp; fidéliser des collaborateurs grâce au développement durable</w:t>
      </w:r>
    </w:p>
    <w:p w:rsidR="00187FA1" w:rsidRPr="00196D5E" w:rsidRDefault="00932F0E" w:rsidP="0012107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z w:val="19"/>
          <w:szCs w:val="19"/>
        </w:rPr>
        <w:t xml:space="preserve">Club </w:t>
      </w:r>
      <w:r w:rsidR="0098709B" w:rsidRPr="00196D5E">
        <w:rPr>
          <w:rFonts w:ascii="Arial" w:eastAsia="Times New Roman" w:hAnsi="Arial" w:cs="Arial"/>
          <w:b/>
          <w:bCs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z w:val="19"/>
          <w:szCs w:val="19"/>
        </w:rPr>
        <w:t>'</w:t>
      </w:r>
      <w:r w:rsidR="0098709B" w:rsidRPr="00196D5E">
        <w:rPr>
          <w:rFonts w:ascii="Arial" w:eastAsia="Times New Roman" w:hAnsi="Arial" w:cs="Arial"/>
          <w:b/>
          <w:bCs/>
          <w:sz w:val="19"/>
          <w:szCs w:val="19"/>
        </w:rPr>
        <w:t>E</w:t>
      </w:r>
      <w:r w:rsidRPr="00196D5E">
        <w:rPr>
          <w:rFonts w:ascii="Arial" w:eastAsia="Times New Roman" w:hAnsi="Arial" w:cs="Arial"/>
          <w:b/>
          <w:bCs/>
          <w:sz w:val="19"/>
          <w:szCs w:val="19"/>
        </w:rPr>
        <w:t>ntreprises DEBA</w:t>
      </w:r>
      <w:r w:rsidR="00CD508B" w:rsidRPr="00196D5E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r w:rsidR="00187FA1" w:rsidRPr="00196D5E">
        <w:rPr>
          <w:rFonts w:ascii="Arial" w:eastAsia="Times New Roman" w:hAnsi="Arial" w:cs="Arial"/>
          <w:bCs/>
          <w:sz w:val="19"/>
          <w:szCs w:val="19"/>
        </w:rPr>
        <w:t xml:space="preserve">- </w:t>
      </w:r>
      <w:r w:rsidRPr="00196D5E">
        <w:rPr>
          <w:rFonts w:ascii="Arial" w:eastAsia="Times New Roman" w:hAnsi="Arial" w:cs="Arial"/>
          <w:sz w:val="19"/>
          <w:szCs w:val="19"/>
        </w:rPr>
        <w:t>9ème édition des Carrefours du DEBA &amp; Trophées de l'Entreprise</w:t>
      </w:r>
    </w:p>
    <w:p w:rsidR="00932F0E" w:rsidRPr="00196D5E" w:rsidRDefault="00932F0E" w:rsidP="0012107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pacing w:val="-8"/>
          <w:sz w:val="19"/>
          <w:szCs w:val="19"/>
        </w:rPr>
      </w:pP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>C2BA</w:t>
      </w:r>
      <w:r w:rsidRPr="00196D5E">
        <w:rPr>
          <w:rFonts w:ascii="Arial" w:eastAsia="Times New Roman" w:hAnsi="Arial" w:cs="Arial"/>
          <w:bCs/>
          <w:spacing w:val="-8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 xml:space="preserve">(Club Business </w:t>
      </w:r>
      <w:r w:rsidR="0098709B"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 xml:space="preserve">u Bassin </w:t>
      </w:r>
      <w:r w:rsidR="0098709B"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>d</w:t>
      </w: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>'</w:t>
      </w:r>
      <w:r w:rsidR="0098709B"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>A</w:t>
      </w:r>
      <w:r w:rsidRPr="00196D5E">
        <w:rPr>
          <w:rFonts w:ascii="Arial" w:eastAsia="Times New Roman" w:hAnsi="Arial" w:cs="Arial"/>
          <w:b/>
          <w:bCs/>
          <w:spacing w:val="-8"/>
          <w:sz w:val="19"/>
          <w:szCs w:val="19"/>
        </w:rPr>
        <w:t xml:space="preserve">rcachon) </w:t>
      </w:r>
      <w:r w:rsidRPr="00196D5E">
        <w:rPr>
          <w:rFonts w:ascii="Arial" w:eastAsia="Times New Roman" w:hAnsi="Arial" w:cs="Arial"/>
          <w:bCs/>
          <w:spacing w:val="-8"/>
          <w:sz w:val="19"/>
          <w:szCs w:val="19"/>
        </w:rPr>
        <w:t>- Les Naissains : Partenariat Ecoles/Entreprises pour les jeunes</w:t>
      </w:r>
    </w:p>
    <w:p w:rsidR="00D00670" w:rsidRPr="00196D5E" w:rsidRDefault="00D00670" w:rsidP="00D00670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12"/>
          <w:szCs w:val="12"/>
          <w:u w:val="single"/>
        </w:rPr>
      </w:pPr>
    </w:p>
    <w:p w:rsidR="00C114BD" w:rsidRPr="00196D5E" w:rsidRDefault="00C114BD" w:rsidP="00C114BD">
      <w:pPr>
        <w:shd w:val="clear" w:color="auto" w:fill="C4BC96" w:themeFill="background2" w:themeFillShade="B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u w:val="single"/>
        </w:rPr>
      </w:pP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>INITIATIVE</w:t>
      </w:r>
      <w:r w:rsidR="005D7FFD">
        <w:rPr>
          <w:rFonts w:ascii="Arial" w:eastAsia="Times New Roman" w:hAnsi="Arial" w:cs="Arial"/>
          <w:b/>
          <w:sz w:val="19"/>
          <w:szCs w:val="19"/>
          <w:u w:val="single"/>
        </w:rPr>
        <w:t>S</w:t>
      </w: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 MULTI-CLUBS</w:t>
      </w:r>
      <w:r w:rsidR="00932F0E"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 </w:t>
      </w: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>201</w:t>
      </w:r>
      <w:r w:rsidR="00932F0E" w:rsidRPr="00196D5E">
        <w:rPr>
          <w:rFonts w:ascii="Arial" w:eastAsia="Times New Roman" w:hAnsi="Arial" w:cs="Arial"/>
          <w:b/>
          <w:sz w:val="19"/>
          <w:szCs w:val="19"/>
          <w:u w:val="single"/>
        </w:rPr>
        <w:t>8</w:t>
      </w:r>
    </w:p>
    <w:p w:rsidR="00196D5E" w:rsidRPr="00196D5E" w:rsidRDefault="00196D5E" w:rsidP="00196D5E">
      <w:pPr>
        <w:spacing w:after="0" w:line="240" w:lineRule="auto"/>
        <w:ind w:left="505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</w:p>
    <w:p w:rsidR="00932F0E" w:rsidRPr="00196D5E" w:rsidRDefault="0098709B" w:rsidP="00932F0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z w:val="19"/>
          <w:szCs w:val="19"/>
        </w:rPr>
      </w:pPr>
      <w:r w:rsidRPr="00196D5E">
        <w:rPr>
          <w:rFonts w:ascii="Arial" w:eastAsia="Times New Roman" w:hAnsi="Arial" w:cs="Arial"/>
          <w:b/>
          <w:sz w:val="19"/>
          <w:szCs w:val="19"/>
          <w:u w:val="single"/>
        </w:rPr>
        <w:t xml:space="preserve">ARGENT </w:t>
      </w:r>
      <w:r w:rsidRPr="00196D5E">
        <w:rPr>
          <w:rFonts w:ascii="Arial" w:eastAsia="Times New Roman" w:hAnsi="Arial" w:cs="Arial"/>
          <w:sz w:val="19"/>
          <w:szCs w:val="19"/>
          <w:u w:val="single"/>
        </w:rPr>
        <w:t xml:space="preserve">(4 000 €) : 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 xml:space="preserve">Club </w:t>
      </w:r>
      <w:r w:rsidRPr="00196D5E">
        <w:rPr>
          <w:rFonts w:ascii="Arial" w:eastAsia="Times New Roman" w:hAnsi="Arial" w:cs="Arial"/>
          <w:b/>
          <w:sz w:val="19"/>
          <w:szCs w:val="19"/>
        </w:rPr>
        <w:t>d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 xml:space="preserve">es Entreprises </w:t>
      </w:r>
      <w:r w:rsidRPr="00196D5E">
        <w:rPr>
          <w:rFonts w:ascii="Arial" w:eastAsia="Times New Roman" w:hAnsi="Arial" w:cs="Arial"/>
          <w:b/>
          <w:sz w:val="19"/>
          <w:szCs w:val="19"/>
        </w:rPr>
        <w:t>d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>'</w:t>
      </w:r>
      <w:r w:rsidRPr="00196D5E">
        <w:rPr>
          <w:rFonts w:ascii="Arial" w:eastAsia="Times New Roman" w:hAnsi="Arial" w:cs="Arial"/>
          <w:b/>
          <w:sz w:val="19"/>
          <w:szCs w:val="19"/>
        </w:rPr>
        <w:t>E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 xml:space="preserve">ysines </w:t>
      </w:r>
      <w:r w:rsidRPr="00196D5E">
        <w:rPr>
          <w:rFonts w:ascii="Arial" w:eastAsia="Times New Roman" w:hAnsi="Arial" w:cs="Arial"/>
          <w:b/>
          <w:sz w:val="19"/>
          <w:szCs w:val="19"/>
        </w:rPr>
        <w:t>et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 xml:space="preserve"> Club </w:t>
      </w:r>
      <w:r w:rsidRPr="00196D5E">
        <w:rPr>
          <w:rFonts w:ascii="Arial" w:eastAsia="Times New Roman" w:hAnsi="Arial" w:cs="Arial"/>
          <w:b/>
          <w:sz w:val="19"/>
          <w:szCs w:val="19"/>
        </w:rPr>
        <w:t>d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 xml:space="preserve">es Entreprises </w:t>
      </w:r>
      <w:r w:rsidRPr="00196D5E">
        <w:rPr>
          <w:rFonts w:ascii="Arial" w:eastAsia="Times New Roman" w:hAnsi="Arial" w:cs="Arial"/>
          <w:b/>
          <w:sz w:val="19"/>
          <w:szCs w:val="19"/>
        </w:rPr>
        <w:t>d</w:t>
      </w:r>
      <w:r w:rsidR="00932F0E" w:rsidRPr="00196D5E">
        <w:rPr>
          <w:rFonts w:ascii="Arial" w:eastAsia="Times New Roman" w:hAnsi="Arial" w:cs="Arial"/>
          <w:b/>
          <w:sz w:val="19"/>
          <w:szCs w:val="19"/>
        </w:rPr>
        <w:t xml:space="preserve">u Haillan </w:t>
      </w:r>
      <w:r w:rsidR="00932F0E" w:rsidRPr="00196D5E">
        <w:rPr>
          <w:rFonts w:ascii="Arial" w:eastAsia="Times New Roman" w:hAnsi="Arial" w:cs="Arial"/>
          <w:sz w:val="19"/>
          <w:szCs w:val="19"/>
        </w:rPr>
        <w:t>- Elargir ses choix d'orientation professionnelle par le stage</w:t>
      </w:r>
    </w:p>
    <w:p w:rsidR="00C114BD" w:rsidRPr="00196D5E" w:rsidRDefault="0098709B" w:rsidP="00932F0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pacing w:val="-6"/>
          <w:sz w:val="19"/>
          <w:szCs w:val="19"/>
        </w:rPr>
      </w:pPr>
      <w:r w:rsidRPr="00196D5E">
        <w:rPr>
          <w:rFonts w:ascii="Arial" w:eastAsia="Times New Roman" w:hAnsi="Arial" w:cs="Arial"/>
          <w:b/>
          <w:spacing w:val="-6"/>
          <w:sz w:val="19"/>
          <w:szCs w:val="19"/>
          <w:u w:val="single"/>
        </w:rPr>
        <w:t>BRONZE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spacing w:val="-6"/>
          <w:sz w:val="19"/>
          <w:szCs w:val="19"/>
          <w:u w:val="single"/>
        </w:rPr>
        <w:t xml:space="preserve">(3 000 €) : 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Club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s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es Entreprises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'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A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rtigues-Pr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è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s-Bordeaux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,</w:t>
      </w:r>
      <w:r w:rsidR="005D7FFD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Club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es Entreprises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es Portes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u M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é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doc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et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 Club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es Entreprises </w:t>
      </w:r>
      <w:r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>d</w:t>
      </w:r>
      <w:r w:rsidR="00224EFA" w:rsidRPr="00196D5E">
        <w:rPr>
          <w:rFonts w:ascii="Arial" w:eastAsia="Times New Roman" w:hAnsi="Arial" w:cs="Arial"/>
          <w:b/>
          <w:bCs/>
          <w:spacing w:val="-6"/>
          <w:sz w:val="19"/>
          <w:szCs w:val="19"/>
        </w:rPr>
        <w:t xml:space="preserve">e Lormont </w:t>
      </w:r>
      <w:r w:rsidR="00224EFA" w:rsidRPr="00196D5E">
        <w:rPr>
          <w:rFonts w:ascii="Arial" w:eastAsia="Times New Roman" w:hAnsi="Arial" w:cs="Arial"/>
          <w:bCs/>
          <w:spacing w:val="-6"/>
          <w:sz w:val="19"/>
          <w:szCs w:val="19"/>
        </w:rPr>
        <w:t>- Plateforme entrepreneuriale pour la croissance et le tourisme vert</w:t>
      </w:r>
    </w:p>
    <w:p w:rsidR="00156042" w:rsidRPr="00156042" w:rsidRDefault="00156042" w:rsidP="005D7FFD">
      <w:pPr>
        <w:spacing w:after="0"/>
        <w:ind w:left="360"/>
        <w:jc w:val="both"/>
        <w:rPr>
          <w:rFonts w:ascii="Arial" w:eastAsia="Times New Roman" w:hAnsi="Arial" w:cs="Arial"/>
          <w:b/>
          <w:sz w:val="8"/>
          <w:szCs w:val="12"/>
          <w:u w:val="single"/>
        </w:rPr>
      </w:pPr>
    </w:p>
    <w:p w:rsidR="00121071" w:rsidRPr="00C114BD" w:rsidRDefault="00121071" w:rsidP="00D3310F">
      <w:pPr>
        <w:shd w:val="clear" w:color="auto" w:fill="00000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114BD">
        <w:rPr>
          <w:rFonts w:ascii="Arial" w:eastAsia="Times New Roman" w:hAnsi="Arial" w:cs="Arial"/>
          <w:b/>
          <w:sz w:val="20"/>
          <w:szCs w:val="20"/>
        </w:rPr>
        <w:t>PHOTOS DISPONIBLES SUR DEMANDE</w:t>
      </w:r>
    </w:p>
    <w:sectPr w:rsidR="00121071" w:rsidRPr="00C114BD" w:rsidSect="00156042">
      <w:headerReference w:type="default" r:id="rId7"/>
      <w:footerReference w:type="default" r:id="rId8"/>
      <w:type w:val="continuous"/>
      <w:pgSz w:w="11906" w:h="16838"/>
      <w:pgMar w:top="1418" w:right="851" w:bottom="1134" w:left="1276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3E7" w:rsidRDefault="00E863E7" w:rsidP="00DD5619">
      <w:pPr>
        <w:spacing w:after="0" w:line="240" w:lineRule="auto"/>
      </w:pPr>
      <w:r>
        <w:separator/>
      </w:r>
    </w:p>
  </w:endnote>
  <w:endnote w:type="continuationSeparator" w:id="0">
    <w:p w:rsidR="00E863E7" w:rsidRDefault="00E863E7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ne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E7" w:rsidRPr="00DD5619" w:rsidRDefault="00E863E7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sz w:val="20"/>
        <w:szCs w:val="20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u w:val="single"/>
      </w:rPr>
      <w:t xml:space="preserve">CONTACTS PRESSE </w:t>
    </w:r>
  </w:p>
  <w:p w:rsidR="00E863E7" w:rsidRPr="00DD5619" w:rsidRDefault="00E863E7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</w:rPr>
      <w:t>Philippe GARCIA / Florence RICO-FAYAD</w:t>
    </w:r>
  </w:p>
  <w:p w:rsidR="00E863E7" w:rsidRPr="00DD5619" w:rsidRDefault="00E863E7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</w:rPr>
    </w:pPr>
    <w:r w:rsidRPr="00DD5619">
      <w:rPr>
        <w:rFonts w:ascii="Arial Narrow" w:eastAsia="Times New Roman" w:hAnsi="Arial Narrow" w:cs="Times New Roman"/>
        <w:color w:val="595959"/>
        <w:sz w:val="20"/>
        <w:szCs w:val="20"/>
      </w:rPr>
      <w:sym w:font="Wingdings" w:char="F038"/>
    </w:r>
    <w:r w:rsidRPr="00DD5619">
      <w:rPr>
        <w:rFonts w:ascii="Arial Narrow" w:eastAsia="Times New Roman" w:hAnsi="Arial Narrow" w:cs="Times New Roman"/>
        <w:color w:val="595959"/>
        <w:sz w:val="20"/>
        <w:szCs w:val="20"/>
      </w:rPr>
      <w:t xml:space="preserve"> </w:t>
    </w:r>
    <w:hyperlink r:id="rId1" w:history="1">
      <w:r w:rsidRPr="00DD5619">
        <w:rPr>
          <w:rFonts w:ascii="Arial Narrow" w:eastAsia="Times New Roman" w:hAnsi="Arial Narrow" w:cs="Times New Roman"/>
          <w:color w:val="595959"/>
          <w:sz w:val="20"/>
          <w:szCs w:val="20"/>
          <w:u w:val="single"/>
        </w:rPr>
        <w:t>pgarcia@bordeaux.cci.fr</w:t>
      </w:r>
    </w:hyperlink>
    <w:r w:rsidRPr="00DD5619">
      <w:rPr>
        <w:rFonts w:ascii="Arial Narrow" w:eastAsia="Times New Roman" w:hAnsi="Arial Narrow" w:cs="Times New Roman"/>
        <w:color w:val="595959"/>
        <w:sz w:val="20"/>
        <w:szCs w:val="20"/>
      </w:rPr>
      <w:t xml:space="preserve"> </w:t>
    </w:r>
    <w:r w:rsidRPr="00DD5619">
      <w:rPr>
        <w:rFonts w:ascii="Arial Narrow" w:eastAsia="Times New Roman" w:hAnsi="Arial Narrow" w:cs="Times New Roman"/>
        <w:color w:val="595959"/>
        <w:sz w:val="20"/>
        <w:szCs w:val="20"/>
      </w:rPr>
      <w:sym w:font="Wingdings" w:char="F028"/>
    </w:r>
    <w:r w:rsidRPr="00DD5619">
      <w:rPr>
        <w:rFonts w:ascii="Arial Narrow" w:eastAsia="Times New Roman" w:hAnsi="Arial Narrow" w:cs="Times New Roman"/>
        <w:color w:val="595959"/>
        <w:sz w:val="20"/>
        <w:szCs w:val="20"/>
      </w:rPr>
      <w:t xml:space="preserve"> 05 56 79 52 48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3E7" w:rsidRDefault="00E863E7" w:rsidP="00DD5619">
      <w:pPr>
        <w:spacing w:after="0" w:line="240" w:lineRule="auto"/>
      </w:pPr>
      <w:r>
        <w:separator/>
      </w:r>
    </w:p>
  </w:footnote>
  <w:footnote w:type="continuationSeparator" w:id="0">
    <w:p w:rsidR="00E863E7" w:rsidRDefault="00E863E7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3E7" w:rsidRDefault="00E863E7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5076190</wp:posOffset>
          </wp:positionH>
          <wp:positionV relativeFrom="paragraph">
            <wp:posOffset>106680</wp:posOffset>
          </wp:positionV>
          <wp:extent cx="1249680" cy="1095375"/>
          <wp:effectExtent l="19050" t="0" r="7620" b="0"/>
          <wp:wrapNone/>
          <wp:docPr id="2" name="Image 1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BBA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-819785</wp:posOffset>
              </wp:positionH>
              <wp:positionV relativeFrom="paragraph">
                <wp:posOffset>-432435</wp:posOffset>
              </wp:positionV>
              <wp:extent cx="8503285" cy="1496695"/>
              <wp:effectExtent l="8890" t="5715" r="3175" b="254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3285" cy="1496695"/>
                        <a:chOff x="227" y="192"/>
                        <a:chExt cx="13391" cy="2357"/>
                      </a:xfrm>
                    </wpg:grpSpPr>
                    <wps:wsp>
                      <wps:cNvPr id="6" name="AutoShape 3"/>
                      <wps:cNvSpPr>
                        <a:spLocks noChangeArrowheads="1"/>
                      </wps:cNvSpPr>
                      <wps:spPr bwMode="auto">
                        <a:xfrm flipH="1" flipV="1">
                          <a:off x="227" y="224"/>
                          <a:ext cx="4812" cy="23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"/>
                      <wps:cNvSpPr>
                        <a:spLocks noChangeArrowheads="1"/>
                      </wps:cNvSpPr>
                      <wps:spPr bwMode="auto">
                        <a:xfrm flipH="1" flipV="1">
                          <a:off x="5039" y="192"/>
                          <a:ext cx="8579" cy="1899"/>
                        </a:xfrm>
                        <a:prstGeom prst="flowChartManualInpu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5"/>
                      <wps:cNvSpPr>
                        <a:spLocks noChangeArrowheads="1"/>
                      </wps:cNvSpPr>
                      <wps:spPr bwMode="auto">
                        <a:xfrm rot="5400000">
                          <a:off x="4985" y="923"/>
                          <a:ext cx="453" cy="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D4C36" id="Group 2" o:spid="_x0000_s1026" style="position:absolute;margin-left:-64.55pt;margin-top:-34.05pt;width:669.55pt;height:117.85pt;z-index:251675648" coordorigin="227,192" coordsize="13391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3" o:spid="_x0000_s1027" type="#_x0000_t118" style="position:absolute;left:227;top:224;width:4812;height:232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" fillcolor="#d8d8d8 [2732]" stroked="f"/>
              <v:shape id="AutoShape 4" o:spid="_x0000_s1028" type="#_x0000_t118" style="position:absolute;left:5039;top:192;width:8579;height:189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" fillcolor="#c00" stroked="f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9" type="#_x0000_t5" style="position:absolute;left:4985;top:923;width:453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" fillcolor="#d8d8d8 [2732]" stroked="f"/>
            </v:group>
          </w:pict>
        </mc:Fallback>
      </mc:AlternateContent>
    </w:r>
    <w:r w:rsidR="006A1BBA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2847975</wp:posOffset>
              </wp:positionH>
              <wp:positionV relativeFrom="paragraph">
                <wp:posOffset>-125095</wp:posOffset>
              </wp:positionV>
              <wp:extent cx="2047240" cy="674370"/>
              <wp:effectExtent l="0" t="0" r="635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3E7" w:rsidRPr="00C36019" w:rsidRDefault="00E863E7" w:rsidP="00A33E4B">
                          <w:pPr>
                            <w:jc w:val="both"/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</w:pP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t>CHAMBRE DE COMMERCE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80"/>
                              <w:szCs w:val="28"/>
                            </w:rPr>
                            <w:t>ET D’INDUSTRIE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  <w:t>DE BORDEAUX GIRONDE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24.25pt;margin-top:-9.85pt;width:161.2pt;height:5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" filled="f" stroked="f">
              <v:textbox inset="0,0,0,0">
                <w:txbxContent>
                  <w:p w:rsidR="00E863E7" w:rsidRPr="00C36019" w:rsidRDefault="00E863E7" w:rsidP="00A33E4B">
                    <w:pPr>
                      <w:jc w:val="both"/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</w:pP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t>CHAMBRE DE COMMERCE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pacing w:val="80"/>
                        <w:szCs w:val="28"/>
                      </w:rPr>
                      <w:t>ET D’INDUSTRIE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  <w:t>DE BORDEAUX GIRONDE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6A1BB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-153670</wp:posOffset>
              </wp:positionH>
              <wp:positionV relativeFrom="paragraph">
                <wp:posOffset>218440</wp:posOffset>
              </wp:positionV>
              <wp:extent cx="2056130" cy="407670"/>
              <wp:effectExtent l="0" t="0" r="2540" b="254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3E7" w:rsidRPr="00FB1761" w:rsidRDefault="00E863E7" w:rsidP="00DD5619">
                          <w:pPr>
                            <w:shd w:val="clear" w:color="auto" w:fill="CC0000"/>
                            <w:spacing w:line="720" w:lineRule="exact"/>
                            <w:rPr>
                              <w:sz w:val="16"/>
                            </w:rPr>
                          </w:pPr>
                          <w:r w:rsidRPr="0020442B">
                            <w:rPr>
                              <w:rFonts w:ascii="Arial Black" w:hAnsi="Arial Black"/>
                              <w:color w:val="FFFFFF" w:themeColor="background1"/>
                              <w:sz w:val="72"/>
                              <w:szCs w:val="100"/>
                              <w:lang w:val="en-US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2.1pt;margin-top:17.2pt;width:161.9pt;height:3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" filled="f" fillcolor="yellow" stroked="f">
              <v:textbox inset="0,0,0,0">
                <w:txbxContent>
                  <w:p w:rsidR="00E863E7" w:rsidRPr="00FB1761" w:rsidRDefault="00E863E7" w:rsidP="00DD5619">
                    <w:pPr>
                      <w:shd w:val="clear" w:color="auto" w:fill="CC0000"/>
                      <w:spacing w:line="720" w:lineRule="exact"/>
                      <w:rPr>
                        <w:sz w:val="16"/>
                      </w:rPr>
                    </w:pPr>
                    <w:r w:rsidRPr="0020442B">
                      <w:rPr>
                        <w:rFonts w:ascii="Arial Black" w:hAnsi="Arial Black"/>
                        <w:color w:val="FFFFFF" w:themeColor="background1"/>
                        <w:sz w:val="72"/>
                        <w:szCs w:val="100"/>
                        <w:lang w:val="en-US"/>
                      </w:rPr>
                      <w:t>PRESSE</w:t>
                    </w:r>
                  </w:p>
                </w:txbxContent>
              </v:textbox>
            </v:shape>
          </w:pict>
        </mc:Fallback>
      </mc:AlternateContent>
    </w:r>
    <w:r w:rsidR="006A1BBA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-149860</wp:posOffset>
              </wp:positionH>
              <wp:positionV relativeFrom="paragraph">
                <wp:posOffset>-125095</wp:posOffset>
              </wp:positionV>
              <wp:extent cx="2052320" cy="429260"/>
              <wp:effectExtent l="2540" t="0" r="254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3E7" w:rsidRPr="00FB1761" w:rsidRDefault="00E863E7" w:rsidP="00DD5619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sz w:val="40"/>
                              <w:szCs w:val="44"/>
                              <w:lang w:val="en-US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-11.8pt;margin-top:-9.85pt;width:161.6pt;height:3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Mq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" filled="f" stroked="f">
              <v:textbox inset="0,0,0,0">
                <w:txbxContent>
                  <w:p w:rsidR="00E863E7" w:rsidRPr="00FB1761" w:rsidRDefault="00E863E7" w:rsidP="00DD5619">
                    <w:pPr>
                      <w:rPr>
                        <w:sz w:val="44"/>
                        <w:szCs w:val="44"/>
                      </w:rPr>
                    </w:pPr>
                    <w:r w:rsidRPr="00FB1761">
                      <w:rPr>
                        <w:rFonts w:ascii="Arial Black" w:hAnsi="Arial Black"/>
                        <w:sz w:val="40"/>
                        <w:szCs w:val="44"/>
                        <w:lang w:val="en-US"/>
                      </w:rPr>
                      <w:t>COMMUNIQUÉ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B3A"/>
    <w:multiLevelType w:val="hybridMultilevel"/>
    <w:tmpl w:val="886E4C44"/>
    <w:lvl w:ilvl="0" w:tplc="140A161C">
      <w:start w:val="35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3C39"/>
    <w:multiLevelType w:val="hybridMultilevel"/>
    <w:tmpl w:val="2564EA04"/>
    <w:lvl w:ilvl="0" w:tplc="BC3AA3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45AA"/>
    <w:multiLevelType w:val="hybridMultilevel"/>
    <w:tmpl w:val="6A6879E6"/>
    <w:lvl w:ilvl="0" w:tplc="5DDEA3C6">
      <w:start w:val="35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7BD3"/>
    <w:multiLevelType w:val="hybridMultilevel"/>
    <w:tmpl w:val="4EBA8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1083F"/>
    <w:multiLevelType w:val="hybridMultilevel"/>
    <w:tmpl w:val="F8047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04604"/>
    <w:multiLevelType w:val="hybridMultilevel"/>
    <w:tmpl w:val="8FF42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389"/>
    <w:multiLevelType w:val="hybridMultilevel"/>
    <w:tmpl w:val="F09AFD6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61D77"/>
    <w:multiLevelType w:val="hybridMultilevel"/>
    <w:tmpl w:val="CBD2D77C"/>
    <w:lvl w:ilvl="0" w:tplc="3314F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E"/>
    <w:rsid w:val="00021AF6"/>
    <w:rsid w:val="000235D8"/>
    <w:rsid w:val="00023A5C"/>
    <w:rsid w:val="00035BAB"/>
    <w:rsid w:val="0003690E"/>
    <w:rsid w:val="00041187"/>
    <w:rsid w:val="00043C67"/>
    <w:rsid w:val="00072AF6"/>
    <w:rsid w:val="00090D48"/>
    <w:rsid w:val="000A32D3"/>
    <w:rsid w:val="000A4F9F"/>
    <w:rsid w:val="000A6804"/>
    <w:rsid w:val="000A692B"/>
    <w:rsid w:val="000C6EA5"/>
    <w:rsid w:val="000D0842"/>
    <w:rsid w:val="000D2F1B"/>
    <w:rsid w:val="000D4FD9"/>
    <w:rsid w:val="000F54E0"/>
    <w:rsid w:val="00121071"/>
    <w:rsid w:val="00140975"/>
    <w:rsid w:val="00145C23"/>
    <w:rsid w:val="0014639C"/>
    <w:rsid w:val="001466E6"/>
    <w:rsid w:val="00146DDD"/>
    <w:rsid w:val="00156042"/>
    <w:rsid w:val="00162988"/>
    <w:rsid w:val="0016348C"/>
    <w:rsid w:val="00187FA1"/>
    <w:rsid w:val="001907FE"/>
    <w:rsid w:val="00196D5E"/>
    <w:rsid w:val="001A6B28"/>
    <w:rsid w:val="001B4FA8"/>
    <w:rsid w:val="001B61C8"/>
    <w:rsid w:val="001C2B64"/>
    <w:rsid w:val="001E410F"/>
    <w:rsid w:val="001F0494"/>
    <w:rsid w:val="0020442B"/>
    <w:rsid w:val="002124CE"/>
    <w:rsid w:val="00213A9E"/>
    <w:rsid w:val="00224EFA"/>
    <w:rsid w:val="00233651"/>
    <w:rsid w:val="00274A57"/>
    <w:rsid w:val="00290A2F"/>
    <w:rsid w:val="002C09C8"/>
    <w:rsid w:val="002F446C"/>
    <w:rsid w:val="003037A7"/>
    <w:rsid w:val="00351DC3"/>
    <w:rsid w:val="00357885"/>
    <w:rsid w:val="003609A7"/>
    <w:rsid w:val="00364325"/>
    <w:rsid w:val="00366647"/>
    <w:rsid w:val="00371D09"/>
    <w:rsid w:val="0037613A"/>
    <w:rsid w:val="003B7337"/>
    <w:rsid w:val="003C1C31"/>
    <w:rsid w:val="003C201A"/>
    <w:rsid w:val="003C6454"/>
    <w:rsid w:val="003D7B10"/>
    <w:rsid w:val="003E0AA9"/>
    <w:rsid w:val="003F5D18"/>
    <w:rsid w:val="00402DED"/>
    <w:rsid w:val="00403A92"/>
    <w:rsid w:val="00434E0F"/>
    <w:rsid w:val="00436A6A"/>
    <w:rsid w:val="00440D02"/>
    <w:rsid w:val="004430EB"/>
    <w:rsid w:val="00443813"/>
    <w:rsid w:val="00471EFE"/>
    <w:rsid w:val="00472C3A"/>
    <w:rsid w:val="00475935"/>
    <w:rsid w:val="00492176"/>
    <w:rsid w:val="004B4864"/>
    <w:rsid w:val="004D5AFE"/>
    <w:rsid w:val="00502385"/>
    <w:rsid w:val="00533D52"/>
    <w:rsid w:val="00553D81"/>
    <w:rsid w:val="00576093"/>
    <w:rsid w:val="00577D19"/>
    <w:rsid w:val="00595F42"/>
    <w:rsid w:val="005D7FFD"/>
    <w:rsid w:val="005E3D8F"/>
    <w:rsid w:val="005F37FB"/>
    <w:rsid w:val="005F77CD"/>
    <w:rsid w:val="00604D3B"/>
    <w:rsid w:val="00607DCE"/>
    <w:rsid w:val="00633398"/>
    <w:rsid w:val="00643185"/>
    <w:rsid w:val="006451A0"/>
    <w:rsid w:val="00651E5F"/>
    <w:rsid w:val="00670FD0"/>
    <w:rsid w:val="0069609C"/>
    <w:rsid w:val="006A1BBA"/>
    <w:rsid w:val="006B0246"/>
    <w:rsid w:val="006B4A22"/>
    <w:rsid w:val="006B4E01"/>
    <w:rsid w:val="006D7CEC"/>
    <w:rsid w:val="006F59FF"/>
    <w:rsid w:val="00704623"/>
    <w:rsid w:val="0072489F"/>
    <w:rsid w:val="00725F81"/>
    <w:rsid w:val="007456BC"/>
    <w:rsid w:val="00766514"/>
    <w:rsid w:val="00766C18"/>
    <w:rsid w:val="00767290"/>
    <w:rsid w:val="00780B14"/>
    <w:rsid w:val="0079585D"/>
    <w:rsid w:val="00797995"/>
    <w:rsid w:val="007A08A2"/>
    <w:rsid w:val="007B20E6"/>
    <w:rsid w:val="007B4B16"/>
    <w:rsid w:val="007C06C2"/>
    <w:rsid w:val="007C751E"/>
    <w:rsid w:val="007D01D7"/>
    <w:rsid w:val="007D1B54"/>
    <w:rsid w:val="007F1DA8"/>
    <w:rsid w:val="007F405B"/>
    <w:rsid w:val="0082639F"/>
    <w:rsid w:val="00827CE0"/>
    <w:rsid w:val="008373D4"/>
    <w:rsid w:val="00845651"/>
    <w:rsid w:val="00885F21"/>
    <w:rsid w:val="00893E77"/>
    <w:rsid w:val="00897A02"/>
    <w:rsid w:val="008A16F7"/>
    <w:rsid w:val="008A3EE1"/>
    <w:rsid w:val="008B1F34"/>
    <w:rsid w:val="008B6795"/>
    <w:rsid w:val="008E1F6C"/>
    <w:rsid w:val="00902985"/>
    <w:rsid w:val="00932F0E"/>
    <w:rsid w:val="0093518B"/>
    <w:rsid w:val="00945D37"/>
    <w:rsid w:val="00947160"/>
    <w:rsid w:val="00953792"/>
    <w:rsid w:val="0096789E"/>
    <w:rsid w:val="00980701"/>
    <w:rsid w:val="0098709B"/>
    <w:rsid w:val="00987616"/>
    <w:rsid w:val="0099238A"/>
    <w:rsid w:val="009A6ACA"/>
    <w:rsid w:val="009C09C0"/>
    <w:rsid w:val="009C68D2"/>
    <w:rsid w:val="009C7899"/>
    <w:rsid w:val="009F507D"/>
    <w:rsid w:val="00A03FE9"/>
    <w:rsid w:val="00A05881"/>
    <w:rsid w:val="00A14203"/>
    <w:rsid w:val="00A22CBE"/>
    <w:rsid w:val="00A33E4B"/>
    <w:rsid w:val="00A43947"/>
    <w:rsid w:val="00A541FC"/>
    <w:rsid w:val="00A61A8A"/>
    <w:rsid w:val="00A62556"/>
    <w:rsid w:val="00A627CC"/>
    <w:rsid w:val="00A77213"/>
    <w:rsid w:val="00A8234B"/>
    <w:rsid w:val="00A843B7"/>
    <w:rsid w:val="00A87A0D"/>
    <w:rsid w:val="00AA6C12"/>
    <w:rsid w:val="00AB72E5"/>
    <w:rsid w:val="00AC5046"/>
    <w:rsid w:val="00AE0EA3"/>
    <w:rsid w:val="00AF5712"/>
    <w:rsid w:val="00B2179A"/>
    <w:rsid w:val="00B236DD"/>
    <w:rsid w:val="00B30C18"/>
    <w:rsid w:val="00B46270"/>
    <w:rsid w:val="00B53903"/>
    <w:rsid w:val="00B66C53"/>
    <w:rsid w:val="00B778AA"/>
    <w:rsid w:val="00B94AC1"/>
    <w:rsid w:val="00BA6647"/>
    <w:rsid w:val="00BB5D78"/>
    <w:rsid w:val="00BB65D0"/>
    <w:rsid w:val="00BC7876"/>
    <w:rsid w:val="00BE2BBA"/>
    <w:rsid w:val="00BE604F"/>
    <w:rsid w:val="00C04239"/>
    <w:rsid w:val="00C06F51"/>
    <w:rsid w:val="00C114BD"/>
    <w:rsid w:val="00C1734C"/>
    <w:rsid w:val="00C309AF"/>
    <w:rsid w:val="00C41230"/>
    <w:rsid w:val="00C51601"/>
    <w:rsid w:val="00C607DB"/>
    <w:rsid w:val="00C72783"/>
    <w:rsid w:val="00C81B5B"/>
    <w:rsid w:val="00CA26F1"/>
    <w:rsid w:val="00CA2DA8"/>
    <w:rsid w:val="00CD4636"/>
    <w:rsid w:val="00CD508B"/>
    <w:rsid w:val="00CE3B31"/>
    <w:rsid w:val="00CF51C2"/>
    <w:rsid w:val="00D00670"/>
    <w:rsid w:val="00D045AC"/>
    <w:rsid w:val="00D20D7B"/>
    <w:rsid w:val="00D254BC"/>
    <w:rsid w:val="00D276B1"/>
    <w:rsid w:val="00D3310F"/>
    <w:rsid w:val="00D4622F"/>
    <w:rsid w:val="00D46D30"/>
    <w:rsid w:val="00D5353C"/>
    <w:rsid w:val="00D56A32"/>
    <w:rsid w:val="00D72A57"/>
    <w:rsid w:val="00DA28AB"/>
    <w:rsid w:val="00DA6EF7"/>
    <w:rsid w:val="00DD071C"/>
    <w:rsid w:val="00DD5619"/>
    <w:rsid w:val="00DE5C0A"/>
    <w:rsid w:val="00E05DB9"/>
    <w:rsid w:val="00E07AD8"/>
    <w:rsid w:val="00E17250"/>
    <w:rsid w:val="00E46456"/>
    <w:rsid w:val="00E54158"/>
    <w:rsid w:val="00E72EA3"/>
    <w:rsid w:val="00E83A08"/>
    <w:rsid w:val="00E863E7"/>
    <w:rsid w:val="00E94864"/>
    <w:rsid w:val="00E97FE6"/>
    <w:rsid w:val="00EB6B8A"/>
    <w:rsid w:val="00EE45E9"/>
    <w:rsid w:val="00EF3920"/>
    <w:rsid w:val="00F03B46"/>
    <w:rsid w:val="00F344D9"/>
    <w:rsid w:val="00F53C3A"/>
    <w:rsid w:val="00F56946"/>
    <w:rsid w:val="00F73C44"/>
    <w:rsid w:val="00F93E6D"/>
    <w:rsid w:val="00FD68D2"/>
    <w:rsid w:val="00FD6EF1"/>
    <w:rsid w:val="00FE7580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8B6D809"/>
  <w15:docId w15:val="{5ED381A6-7A93-4AE7-97A0-F26BDE9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D5E"/>
  </w:style>
  <w:style w:type="paragraph" w:styleId="Titre1">
    <w:name w:val="heading 1"/>
    <w:basedOn w:val="Normal"/>
    <w:next w:val="Normal"/>
    <w:link w:val="Titre1Car"/>
    <w:qFormat/>
    <w:rsid w:val="008A16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8A16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character" w:customStyle="1" w:styleId="apple-converted-space">
    <w:name w:val="apple-converted-space"/>
    <w:basedOn w:val="Policepardfaut"/>
    <w:rsid w:val="00A05881"/>
  </w:style>
  <w:style w:type="character" w:styleId="Lienhypertexte">
    <w:name w:val="Hyperlink"/>
    <w:basedOn w:val="Policepardfaut"/>
    <w:uiPriority w:val="99"/>
    <w:unhideWhenUsed/>
    <w:rsid w:val="00A05881"/>
    <w:rPr>
      <w:color w:val="0000FF"/>
      <w:u w:val="single"/>
    </w:rPr>
  </w:style>
  <w:style w:type="paragraph" w:styleId="Corpsdetexte3">
    <w:name w:val="Body Text 3"/>
    <w:basedOn w:val="Normal"/>
    <w:link w:val="Corpsdetexte3Car"/>
    <w:semiHidden/>
    <w:rsid w:val="00A843B7"/>
    <w:pPr>
      <w:spacing w:after="0" w:line="240" w:lineRule="auto"/>
      <w:jc w:val="both"/>
    </w:pPr>
    <w:rPr>
      <w:rFonts w:ascii="StoneSans" w:eastAsia="Times New Roman" w:hAnsi="StoneSans" w:cs="Times New Roman"/>
      <w:b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A843B7"/>
    <w:rPr>
      <w:rFonts w:ascii="StoneSans" w:eastAsia="Times New Roman" w:hAnsi="StoneSans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843B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s-ES"/>
    </w:rPr>
  </w:style>
  <w:style w:type="paragraph" w:styleId="Sansinterligne">
    <w:name w:val="No Spacing"/>
    <w:uiPriority w:val="1"/>
    <w:qFormat/>
    <w:rsid w:val="004D5A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5A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lev">
    <w:name w:val="Strong"/>
    <w:basedOn w:val="Policepardfaut"/>
    <w:uiPriority w:val="22"/>
    <w:qFormat/>
    <w:rsid w:val="004D5AF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AF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0D084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83A08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8A16F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re2Car">
    <w:name w:val="Titre 2 Car"/>
    <w:basedOn w:val="Policepardfaut"/>
    <w:link w:val="Titre2"/>
    <w:rsid w:val="008A16F7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ates">
    <w:name w:val="Dates"/>
    <w:basedOn w:val="Normal"/>
    <w:rsid w:val="008A16F7"/>
    <w:pPr>
      <w:spacing w:after="0" w:line="240" w:lineRule="auto"/>
      <w:jc w:val="right"/>
    </w:pPr>
    <w:rPr>
      <w:color w:val="7F7F7F" w:themeColor="text1" w:themeTint="80"/>
      <w:szCs w:val="20"/>
    </w:rPr>
  </w:style>
  <w:style w:type="paragraph" w:customStyle="1" w:styleId="Default">
    <w:name w:val="Default"/>
    <w:rsid w:val="00BA66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Florence RICO-FAYAD</cp:lastModifiedBy>
  <cp:revision>3</cp:revision>
  <cp:lastPrinted>2018-02-06T08:54:00Z</cp:lastPrinted>
  <dcterms:created xsi:type="dcterms:W3CDTF">2018-02-06T08:49:00Z</dcterms:created>
  <dcterms:modified xsi:type="dcterms:W3CDTF">2018-02-06T09:02:00Z</dcterms:modified>
</cp:coreProperties>
</file>