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162C" w14:textId="5551CAE4" w:rsidR="00171576" w:rsidRPr="002327E8" w:rsidRDefault="004D4742" w:rsidP="008C1D94">
      <w:pPr>
        <w:rPr>
          <w:rFonts w:ascii="Arial" w:hAnsi="Arial" w:cs="Arial"/>
        </w:rPr>
      </w:pPr>
      <w:r w:rsidRPr="002327E8">
        <w:rPr>
          <w:rFonts w:ascii="Arial" w:hAnsi="Arial" w:cs="Arial"/>
          <w:noProof/>
          <w:color w:val="2962FF"/>
          <w:lang w:eastAsia="fr-FR"/>
        </w:rPr>
        <w:drawing>
          <wp:anchor distT="0" distB="0" distL="114300" distR="114300" simplePos="0" relativeHeight="251659264" behindDoc="0" locked="0" layoutInCell="1" allowOverlap="1" wp14:anchorId="3437D218" wp14:editId="61D25D71">
            <wp:simplePos x="0" y="0"/>
            <wp:positionH relativeFrom="margin">
              <wp:posOffset>4105052</wp:posOffset>
            </wp:positionH>
            <wp:positionV relativeFrom="paragraph">
              <wp:posOffset>476</wp:posOffset>
            </wp:positionV>
            <wp:extent cx="1530985" cy="683895"/>
            <wp:effectExtent l="0" t="0" r="0" b="1905"/>
            <wp:wrapSquare wrapText="bothSides"/>
            <wp:docPr id="9" name="Image 9" descr="Le Campus du Lac / Le Groupe CCI Bordeaux Gironde / Nous connaître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ampus du Lac / Le Groupe CCI Bordeaux Gironde / Nous connaître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7" b="16005"/>
                    <a:stretch/>
                  </pic:blipFill>
                  <pic:spPr bwMode="auto">
                    <a:xfrm>
                      <a:off x="0" y="0"/>
                      <a:ext cx="15309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576" w:rsidRPr="002327E8">
        <w:rPr>
          <w:rFonts w:ascii="Arial" w:hAnsi="Arial" w:cs="Arial"/>
        </w:rPr>
        <w:t xml:space="preserve">Bordeaux, le </w:t>
      </w:r>
      <w:r w:rsidR="00BE219E">
        <w:rPr>
          <w:rFonts w:ascii="Arial" w:hAnsi="Arial" w:cs="Arial"/>
        </w:rPr>
        <w:t>19 janvier</w:t>
      </w:r>
      <w:r w:rsidR="004E01E3" w:rsidRPr="002327E8">
        <w:rPr>
          <w:rFonts w:ascii="Arial" w:hAnsi="Arial" w:cs="Arial"/>
        </w:rPr>
        <w:t xml:space="preserve"> 202</w:t>
      </w:r>
      <w:r w:rsidR="00BE219E">
        <w:rPr>
          <w:rFonts w:ascii="Arial" w:hAnsi="Arial" w:cs="Arial"/>
        </w:rPr>
        <w:t>1</w:t>
      </w:r>
    </w:p>
    <w:p w14:paraId="65E86B6C" w14:textId="77777777" w:rsidR="00A90AB2" w:rsidRPr="00FD1FA2" w:rsidRDefault="00A90AB2" w:rsidP="00F56AFC">
      <w:pPr>
        <w:spacing w:after="0" w:line="240" w:lineRule="auto"/>
        <w:rPr>
          <w:rFonts w:ascii="Arial Black" w:hAnsi="Arial Black" w:cs="Arial"/>
          <w:b/>
          <w:bCs/>
          <w:color w:val="3333CC"/>
          <w:sz w:val="10"/>
          <w:szCs w:val="10"/>
        </w:rPr>
      </w:pPr>
    </w:p>
    <w:p w14:paraId="1A2EBD1A" w14:textId="77777777" w:rsidR="00320890" w:rsidRDefault="002327E8" w:rsidP="00D26C06">
      <w:pPr>
        <w:spacing w:after="0" w:line="240" w:lineRule="auto"/>
        <w:rPr>
          <w:rFonts w:ascii="Arial Black" w:hAnsi="Arial Black" w:cs="Arial"/>
          <w:b/>
          <w:bCs/>
          <w:color w:val="3333CC"/>
          <w:sz w:val="40"/>
          <w:szCs w:val="40"/>
        </w:rPr>
      </w:pPr>
      <w:r>
        <w:rPr>
          <w:rFonts w:ascii="Arial Black" w:hAnsi="Arial Black" w:cs="Arial"/>
          <w:b/>
          <w:bCs/>
          <w:color w:val="3333CC"/>
          <w:sz w:val="40"/>
          <w:szCs w:val="40"/>
        </w:rPr>
        <w:t xml:space="preserve">Campus du Lac : </w:t>
      </w:r>
    </w:p>
    <w:p w14:paraId="28ECC39B" w14:textId="1D748569" w:rsidR="006308E7" w:rsidRPr="00320890" w:rsidRDefault="006A226C" w:rsidP="00D26C06">
      <w:pPr>
        <w:spacing w:after="0" w:line="240" w:lineRule="auto"/>
        <w:rPr>
          <w:rFonts w:ascii="Arial Black" w:hAnsi="Arial Black" w:cs="Arial"/>
          <w:b/>
          <w:bCs/>
          <w:color w:val="3333CC"/>
          <w:sz w:val="40"/>
          <w:szCs w:val="40"/>
        </w:rPr>
      </w:pPr>
      <w:r>
        <w:rPr>
          <w:rFonts w:ascii="Arial Black" w:hAnsi="Arial Black" w:cs="Arial"/>
          <w:b/>
          <w:bCs/>
          <w:color w:val="3333CC"/>
          <w:sz w:val="40"/>
          <w:szCs w:val="40"/>
        </w:rPr>
        <w:t>Morgane</w:t>
      </w:r>
      <w:r w:rsidR="002327E8">
        <w:rPr>
          <w:rFonts w:ascii="Arial Black" w:hAnsi="Arial Black" w:cs="Arial"/>
          <w:b/>
          <w:bCs/>
          <w:color w:val="3333CC"/>
          <w:sz w:val="40"/>
          <w:szCs w:val="40"/>
        </w:rPr>
        <w:t xml:space="preserve"> </w:t>
      </w:r>
      <w:r w:rsidR="00BE219E">
        <w:rPr>
          <w:rFonts w:ascii="Arial Black" w:hAnsi="Arial Black" w:cs="Arial"/>
          <w:b/>
          <w:bCs/>
          <w:color w:val="3333CC"/>
          <w:sz w:val="40"/>
          <w:szCs w:val="40"/>
        </w:rPr>
        <w:t xml:space="preserve">sacrée Meilleure Apprentie de France </w:t>
      </w:r>
      <w:r w:rsidR="00D26C06">
        <w:rPr>
          <w:rFonts w:ascii="Arial Black" w:hAnsi="Arial Black" w:cs="Arial"/>
          <w:b/>
          <w:bCs/>
          <w:color w:val="3333CC"/>
          <w:sz w:val="40"/>
          <w:szCs w:val="40"/>
        </w:rPr>
        <w:t>2020</w:t>
      </w:r>
    </w:p>
    <w:p w14:paraId="35691F06" w14:textId="10A0BA09" w:rsidR="00DE234B" w:rsidRDefault="00DE234B" w:rsidP="00DE234B">
      <w:pPr>
        <w:spacing w:after="0" w:line="240" w:lineRule="auto"/>
        <w:jc w:val="both"/>
        <w:rPr>
          <w:rFonts w:ascii="Arial" w:hAnsi="Arial" w:cs="Arial"/>
          <w:sz w:val="18"/>
          <w:szCs w:val="32"/>
        </w:rPr>
      </w:pPr>
    </w:p>
    <w:p w14:paraId="010DA80A" w14:textId="77777777" w:rsidR="00021DA8" w:rsidRDefault="00021DA8" w:rsidP="00DE234B">
      <w:pPr>
        <w:spacing w:after="0" w:line="240" w:lineRule="auto"/>
        <w:jc w:val="both"/>
        <w:rPr>
          <w:rFonts w:ascii="Arial" w:hAnsi="Arial" w:cs="Arial"/>
          <w:sz w:val="18"/>
          <w:szCs w:val="32"/>
        </w:rPr>
      </w:pPr>
    </w:p>
    <w:p w14:paraId="4C0B56E6" w14:textId="77777777" w:rsidR="00DE234B" w:rsidRPr="00D43353" w:rsidRDefault="00DE234B" w:rsidP="00DE234B">
      <w:pPr>
        <w:shd w:val="clear" w:color="auto" w:fill="00999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D43353">
        <w:rPr>
          <w:rFonts w:ascii="Arial" w:hAnsi="Arial" w:cs="Arial"/>
          <w:b/>
          <w:color w:val="FFFFFF" w:themeColor="background1"/>
          <w:sz w:val="32"/>
          <w:szCs w:val="32"/>
        </w:rPr>
        <w:t>Photos disponibles sur demande</w:t>
      </w:r>
    </w:p>
    <w:p w14:paraId="16C159CA" w14:textId="03F44707" w:rsidR="00DE234B" w:rsidRDefault="00DE234B" w:rsidP="00D26C06">
      <w:pPr>
        <w:spacing w:after="0" w:line="240" w:lineRule="auto"/>
        <w:jc w:val="both"/>
        <w:rPr>
          <w:rFonts w:ascii="Arial" w:hAnsi="Arial" w:cs="Arial"/>
          <w:sz w:val="18"/>
          <w:szCs w:val="32"/>
        </w:rPr>
      </w:pPr>
    </w:p>
    <w:p w14:paraId="4D557E48" w14:textId="77777777" w:rsidR="00021DA8" w:rsidRDefault="00021DA8" w:rsidP="00D26C06">
      <w:pPr>
        <w:spacing w:after="0" w:line="240" w:lineRule="auto"/>
        <w:jc w:val="both"/>
        <w:rPr>
          <w:rFonts w:ascii="Arial" w:hAnsi="Arial" w:cs="Arial"/>
          <w:sz w:val="18"/>
          <w:szCs w:val="32"/>
        </w:rPr>
      </w:pPr>
    </w:p>
    <w:p w14:paraId="7D52B41E" w14:textId="1957B047" w:rsidR="00EA135E" w:rsidRPr="00DE234B" w:rsidRDefault="00C348A8" w:rsidP="00D26C0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DE234B">
        <w:rPr>
          <w:rFonts w:ascii="Arial" w:hAnsi="Arial" w:cs="Arial"/>
          <w:b/>
        </w:rPr>
        <w:t>Quel talent !</w:t>
      </w:r>
      <w:r w:rsidR="00BE219E" w:rsidRPr="00DE234B">
        <w:rPr>
          <w:rFonts w:ascii="Arial" w:hAnsi="Arial" w:cs="Arial"/>
          <w:b/>
        </w:rPr>
        <w:t xml:space="preserve"> Morgane </w:t>
      </w:r>
      <w:proofErr w:type="spellStart"/>
      <w:r w:rsidR="003061C9" w:rsidRPr="00DE234B">
        <w:rPr>
          <w:rFonts w:ascii="Arial" w:hAnsi="Arial" w:cs="Arial"/>
          <w:b/>
        </w:rPr>
        <w:t>Benich</w:t>
      </w:r>
      <w:proofErr w:type="spellEnd"/>
      <w:r w:rsidR="003061C9" w:rsidRPr="00DE234B">
        <w:rPr>
          <w:rFonts w:ascii="Arial" w:hAnsi="Arial" w:cs="Arial"/>
          <w:b/>
        </w:rPr>
        <w:t xml:space="preserve">, apprentie en bac pro commerce au Campus du Lac à Bordeaux vient </w:t>
      </w:r>
      <w:r w:rsidRPr="00DE234B">
        <w:rPr>
          <w:rFonts w:ascii="Arial" w:hAnsi="Arial" w:cs="Arial"/>
          <w:b/>
        </w:rPr>
        <w:t xml:space="preserve">d’être sacrée </w:t>
      </w:r>
      <w:r w:rsidR="003061C9" w:rsidRPr="00DE234B">
        <w:rPr>
          <w:rFonts w:ascii="Arial" w:hAnsi="Arial" w:cs="Arial"/>
          <w:b/>
        </w:rPr>
        <w:t>Meilleur</w:t>
      </w:r>
      <w:r w:rsidR="00314F90">
        <w:rPr>
          <w:rFonts w:ascii="Arial" w:hAnsi="Arial" w:cs="Arial"/>
          <w:b/>
        </w:rPr>
        <w:t>e</w:t>
      </w:r>
      <w:r w:rsidR="003061C9" w:rsidRPr="00DE234B">
        <w:rPr>
          <w:rFonts w:ascii="Arial" w:hAnsi="Arial" w:cs="Arial"/>
          <w:b/>
        </w:rPr>
        <w:t xml:space="preserve"> Apprentie de France 2020</w:t>
      </w:r>
      <w:r w:rsidR="00EA135E" w:rsidRPr="00DE234B">
        <w:rPr>
          <w:rFonts w:ascii="Arial" w:hAnsi="Arial" w:cs="Arial"/>
          <w:b/>
        </w:rPr>
        <w:t xml:space="preserve"> dans la catégorie Vente Etalag</w:t>
      </w:r>
      <w:r w:rsidR="00314F90">
        <w:rPr>
          <w:rFonts w:ascii="Arial" w:hAnsi="Arial" w:cs="Arial"/>
          <w:b/>
        </w:rPr>
        <w:t>iste</w:t>
      </w:r>
      <w:r w:rsidR="003061C9" w:rsidRPr="00DE234B">
        <w:rPr>
          <w:rFonts w:ascii="Arial" w:hAnsi="Arial" w:cs="Arial"/>
          <w:b/>
        </w:rPr>
        <w:t xml:space="preserve">. </w:t>
      </w:r>
      <w:r w:rsidR="00EA135E" w:rsidRPr="00DE234B">
        <w:rPr>
          <w:rFonts w:ascii="Arial" w:hAnsi="Arial" w:cs="Arial"/>
          <w:b/>
        </w:rPr>
        <w:t xml:space="preserve">Sur les 250 candidats inscrits au concours 2020, seuls 9, dont deux apprenties du Campus du Lac, s’étaient qualifiés pour la finale </w:t>
      </w:r>
      <w:r w:rsidR="00DE234B">
        <w:rPr>
          <w:rFonts w:ascii="Arial" w:hAnsi="Arial" w:cs="Arial"/>
          <w:b/>
        </w:rPr>
        <w:t>organisée</w:t>
      </w:r>
      <w:r w:rsidR="00EA135E" w:rsidRPr="00DE234B">
        <w:rPr>
          <w:rFonts w:ascii="Arial" w:hAnsi="Arial" w:cs="Arial"/>
          <w:b/>
        </w:rPr>
        <w:t xml:space="preserve"> à Saumur le 15 janvier</w:t>
      </w:r>
      <w:r w:rsidR="00DE234B">
        <w:rPr>
          <w:rFonts w:ascii="Arial" w:hAnsi="Arial" w:cs="Arial"/>
          <w:b/>
        </w:rPr>
        <w:t xml:space="preserve"> </w:t>
      </w:r>
      <w:r w:rsidR="00DE234B" w:rsidRPr="00DE234B">
        <w:rPr>
          <w:rFonts w:ascii="Arial" w:hAnsi="Arial" w:cs="Arial"/>
          <w:b/>
          <w:color w:val="000000" w:themeColor="text1"/>
        </w:rPr>
        <w:t>dernier</w:t>
      </w:r>
      <w:r w:rsidR="00EA135E" w:rsidRPr="00DE234B">
        <w:rPr>
          <w:rFonts w:ascii="Arial" w:hAnsi="Arial" w:cs="Arial"/>
          <w:b/>
          <w:color w:val="000000" w:themeColor="text1"/>
        </w:rPr>
        <w:t xml:space="preserve">. </w:t>
      </w:r>
      <w:r w:rsidR="00DE234B" w:rsidRPr="00DE234B">
        <w:rPr>
          <w:rFonts w:ascii="Arial" w:hAnsi="Arial" w:cs="Arial"/>
          <w:b/>
          <w:color w:val="000000" w:themeColor="text1"/>
        </w:rPr>
        <w:t>A</w:t>
      </w:r>
      <w:r w:rsidR="00EA135E" w:rsidRPr="00DE234B">
        <w:rPr>
          <w:rFonts w:ascii="Arial" w:hAnsi="Arial" w:cs="Arial"/>
          <w:b/>
          <w:color w:val="000000" w:themeColor="text1"/>
        </w:rPr>
        <w:t xml:space="preserve"> l’issue des épreuves, Morgane, </w:t>
      </w:r>
      <w:r w:rsidR="00DE234B" w:rsidRPr="00DE234B">
        <w:rPr>
          <w:rFonts w:ascii="Arial" w:hAnsi="Arial" w:cs="Arial"/>
          <w:b/>
          <w:color w:val="000000" w:themeColor="text1"/>
        </w:rPr>
        <w:t xml:space="preserve">à </w:t>
      </w:r>
      <w:r w:rsidR="00EA135E" w:rsidRPr="00DE234B">
        <w:rPr>
          <w:rFonts w:ascii="Arial" w:hAnsi="Arial" w:cs="Arial"/>
          <w:b/>
          <w:color w:val="000000" w:themeColor="text1"/>
        </w:rPr>
        <w:t xml:space="preserve">tout juste 20 ans, a </w:t>
      </w:r>
      <w:r w:rsidR="00DE234B" w:rsidRPr="00DE234B">
        <w:rPr>
          <w:rFonts w:ascii="Arial" w:hAnsi="Arial" w:cs="Arial"/>
          <w:b/>
          <w:color w:val="000000" w:themeColor="text1"/>
        </w:rPr>
        <w:t>décroché</w:t>
      </w:r>
      <w:r w:rsidR="00EA135E" w:rsidRPr="00DE234B">
        <w:rPr>
          <w:rFonts w:ascii="Arial" w:hAnsi="Arial" w:cs="Arial"/>
          <w:b/>
          <w:color w:val="000000" w:themeColor="text1"/>
        </w:rPr>
        <w:t xml:space="preserve"> la précieuse </w:t>
      </w:r>
      <w:r w:rsidR="00EA135E" w:rsidRPr="00DE234B">
        <w:rPr>
          <w:rFonts w:ascii="Arial" w:eastAsia="Times New Roman" w:hAnsi="Arial" w:cs="Arial"/>
          <w:b/>
          <w:color w:val="000000" w:themeColor="text1"/>
        </w:rPr>
        <w:t>médaille d’or nationale.</w:t>
      </w:r>
    </w:p>
    <w:p w14:paraId="4C0797F3" w14:textId="77777777" w:rsidR="00EA135E" w:rsidRPr="00DE234B" w:rsidRDefault="00EA135E" w:rsidP="00D26C06">
      <w:pPr>
        <w:spacing w:after="0" w:line="240" w:lineRule="auto"/>
        <w:jc w:val="both"/>
        <w:rPr>
          <w:rFonts w:ascii="Arial" w:hAnsi="Arial" w:cs="Arial"/>
          <w:b/>
        </w:rPr>
      </w:pPr>
    </w:p>
    <w:p w14:paraId="094B6AB4" w14:textId="3B909E82" w:rsidR="003061C9" w:rsidRPr="00DE234B" w:rsidRDefault="00C348A8" w:rsidP="00D26C0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E234B">
        <w:rPr>
          <w:rFonts w:ascii="Arial" w:hAnsi="Arial" w:cs="Arial"/>
          <w:bCs/>
          <w:color w:val="000000" w:themeColor="text1"/>
        </w:rPr>
        <w:t xml:space="preserve">Les jeux olympiques de </w:t>
      </w:r>
      <w:r w:rsidR="00DE234B">
        <w:rPr>
          <w:rFonts w:ascii="Arial" w:hAnsi="Arial" w:cs="Arial"/>
          <w:bCs/>
          <w:color w:val="000000" w:themeColor="text1"/>
        </w:rPr>
        <w:t>T</w:t>
      </w:r>
      <w:r w:rsidRPr="00DE234B">
        <w:rPr>
          <w:rFonts w:ascii="Arial" w:hAnsi="Arial" w:cs="Arial"/>
          <w:bCs/>
          <w:color w:val="000000" w:themeColor="text1"/>
        </w:rPr>
        <w:t xml:space="preserve">okyo lui auront </w:t>
      </w:r>
      <w:r w:rsidR="00320890" w:rsidRPr="00DE234B">
        <w:rPr>
          <w:rFonts w:ascii="Arial" w:hAnsi="Arial" w:cs="Arial"/>
          <w:bCs/>
          <w:color w:val="000000" w:themeColor="text1"/>
        </w:rPr>
        <w:t xml:space="preserve">donc </w:t>
      </w:r>
      <w:r w:rsidRPr="00DE234B">
        <w:rPr>
          <w:rFonts w:ascii="Arial" w:hAnsi="Arial" w:cs="Arial"/>
          <w:bCs/>
          <w:color w:val="000000" w:themeColor="text1"/>
        </w:rPr>
        <w:t>porté chance. C’est sur ce thème</w:t>
      </w:r>
      <w:r w:rsidR="00DE234B">
        <w:rPr>
          <w:rFonts w:ascii="Arial" w:hAnsi="Arial" w:cs="Arial"/>
          <w:bCs/>
          <w:color w:val="000000" w:themeColor="text1"/>
        </w:rPr>
        <w:t xml:space="preserve"> imposé</w:t>
      </w:r>
      <w:r w:rsidR="00320890" w:rsidRPr="00DE234B">
        <w:rPr>
          <w:rFonts w:ascii="Arial" w:hAnsi="Arial" w:cs="Arial"/>
          <w:bCs/>
          <w:color w:val="000000" w:themeColor="text1"/>
        </w:rPr>
        <w:t>,</w:t>
      </w:r>
      <w:r w:rsidRPr="00DE234B">
        <w:rPr>
          <w:rFonts w:ascii="Arial" w:hAnsi="Arial" w:cs="Arial"/>
          <w:bCs/>
          <w:color w:val="000000" w:themeColor="text1"/>
        </w:rPr>
        <w:t xml:space="preserve"> et au bout de 3 heures d’épreuve</w:t>
      </w:r>
      <w:r w:rsidR="00EA135E" w:rsidRPr="00DE234B">
        <w:rPr>
          <w:rFonts w:ascii="Arial" w:hAnsi="Arial" w:cs="Arial"/>
          <w:bCs/>
          <w:color w:val="000000" w:themeColor="text1"/>
        </w:rPr>
        <w:t>s</w:t>
      </w:r>
      <w:r w:rsidR="00DE234B">
        <w:rPr>
          <w:rFonts w:ascii="Arial" w:hAnsi="Arial" w:cs="Arial"/>
          <w:bCs/>
          <w:color w:val="000000" w:themeColor="text1"/>
        </w:rPr>
        <w:t xml:space="preserve"> pour réaliser la plus belle vitrine de magasin</w:t>
      </w:r>
      <w:r w:rsidR="00320890" w:rsidRPr="00DE234B">
        <w:rPr>
          <w:rFonts w:ascii="Arial" w:hAnsi="Arial" w:cs="Arial"/>
          <w:bCs/>
          <w:color w:val="000000" w:themeColor="text1"/>
        </w:rPr>
        <w:t>,</w:t>
      </w:r>
      <w:r w:rsidRPr="00DE234B">
        <w:rPr>
          <w:rFonts w:ascii="Arial" w:hAnsi="Arial" w:cs="Arial"/>
          <w:bCs/>
          <w:color w:val="000000" w:themeColor="text1"/>
        </w:rPr>
        <w:t xml:space="preserve"> </w:t>
      </w:r>
      <w:r w:rsidR="00320890" w:rsidRPr="00DE234B">
        <w:rPr>
          <w:rFonts w:ascii="Arial" w:hAnsi="Arial" w:cs="Arial"/>
          <w:bCs/>
          <w:color w:val="000000" w:themeColor="text1"/>
        </w:rPr>
        <w:t xml:space="preserve">que Morgane </w:t>
      </w:r>
      <w:proofErr w:type="spellStart"/>
      <w:r w:rsidR="00320890" w:rsidRPr="00DE234B">
        <w:rPr>
          <w:rFonts w:ascii="Arial" w:hAnsi="Arial" w:cs="Arial"/>
          <w:bCs/>
          <w:color w:val="000000" w:themeColor="text1"/>
        </w:rPr>
        <w:t>Benich</w:t>
      </w:r>
      <w:proofErr w:type="spellEnd"/>
      <w:r w:rsidR="00320890" w:rsidRPr="00DE234B">
        <w:rPr>
          <w:rFonts w:ascii="Arial" w:hAnsi="Arial" w:cs="Arial"/>
          <w:bCs/>
          <w:color w:val="000000" w:themeColor="text1"/>
        </w:rPr>
        <w:t xml:space="preserve"> a remporté le titre de M</w:t>
      </w:r>
      <w:r w:rsidR="00DE234B">
        <w:rPr>
          <w:rFonts w:ascii="Arial" w:hAnsi="Arial" w:cs="Arial"/>
          <w:bCs/>
          <w:color w:val="000000" w:themeColor="text1"/>
        </w:rPr>
        <w:t xml:space="preserve">eilleure </w:t>
      </w:r>
      <w:r w:rsidR="00320890" w:rsidRPr="00DE234B">
        <w:rPr>
          <w:rFonts w:ascii="Arial" w:hAnsi="Arial" w:cs="Arial"/>
          <w:bCs/>
          <w:color w:val="000000" w:themeColor="text1"/>
        </w:rPr>
        <w:t>A</w:t>
      </w:r>
      <w:r w:rsidR="00DE234B">
        <w:rPr>
          <w:rFonts w:ascii="Arial" w:hAnsi="Arial" w:cs="Arial"/>
          <w:bCs/>
          <w:color w:val="000000" w:themeColor="text1"/>
        </w:rPr>
        <w:t xml:space="preserve">pprentie de </w:t>
      </w:r>
      <w:r w:rsidR="00320890" w:rsidRPr="00DE234B">
        <w:rPr>
          <w:rFonts w:ascii="Arial" w:hAnsi="Arial" w:cs="Arial"/>
          <w:bCs/>
          <w:color w:val="000000" w:themeColor="text1"/>
        </w:rPr>
        <w:t>F</w:t>
      </w:r>
      <w:r w:rsidR="00DE234B">
        <w:rPr>
          <w:rFonts w:ascii="Arial" w:hAnsi="Arial" w:cs="Arial"/>
          <w:bCs/>
          <w:color w:val="000000" w:themeColor="text1"/>
        </w:rPr>
        <w:t>rance</w:t>
      </w:r>
      <w:r w:rsidR="00320890" w:rsidRPr="00DE234B">
        <w:rPr>
          <w:rFonts w:ascii="Arial" w:hAnsi="Arial" w:cs="Arial"/>
          <w:bCs/>
          <w:color w:val="000000" w:themeColor="text1"/>
        </w:rPr>
        <w:t xml:space="preserve"> 2020 dans la </w:t>
      </w:r>
      <w:r w:rsidR="00DE234B" w:rsidRPr="00DE234B">
        <w:rPr>
          <w:rFonts w:ascii="Arial" w:hAnsi="Arial" w:cs="Arial"/>
          <w:bCs/>
          <w:color w:val="000000" w:themeColor="text1"/>
        </w:rPr>
        <w:t>catégorie</w:t>
      </w:r>
      <w:r w:rsidR="00320890" w:rsidRPr="00DE234B">
        <w:rPr>
          <w:rFonts w:ascii="Arial" w:hAnsi="Arial" w:cs="Arial"/>
          <w:bCs/>
          <w:color w:val="000000" w:themeColor="text1"/>
        </w:rPr>
        <w:t xml:space="preserve"> Vente Etalag</w:t>
      </w:r>
      <w:r w:rsidR="00314F90">
        <w:rPr>
          <w:rFonts w:ascii="Arial" w:hAnsi="Arial" w:cs="Arial"/>
          <w:bCs/>
          <w:color w:val="000000" w:themeColor="text1"/>
        </w:rPr>
        <w:t>iste</w:t>
      </w:r>
      <w:r w:rsidRPr="00DE234B">
        <w:rPr>
          <w:rFonts w:ascii="Arial" w:hAnsi="Arial" w:cs="Arial"/>
          <w:bCs/>
          <w:color w:val="000000" w:themeColor="text1"/>
        </w:rPr>
        <w:t>.</w:t>
      </w:r>
      <w:r w:rsidR="00B948AA" w:rsidRPr="00DE234B">
        <w:rPr>
          <w:rFonts w:ascii="Arial" w:hAnsi="Arial" w:cs="Arial"/>
          <w:bCs/>
          <w:color w:val="000000" w:themeColor="text1"/>
        </w:rPr>
        <w:t xml:space="preserve"> </w:t>
      </w:r>
    </w:p>
    <w:p w14:paraId="4831D548" w14:textId="77777777" w:rsidR="00021DA8" w:rsidRDefault="00021DA8" w:rsidP="00D26C0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47DD5C9" w14:textId="01111031" w:rsidR="00021DA8" w:rsidRPr="00021DA8" w:rsidRDefault="00021DA8" w:rsidP="00D26C0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21DA8">
        <w:rPr>
          <w:rFonts w:ascii="Arial" w:hAnsi="Arial" w:cs="Arial"/>
          <w:b/>
          <w:color w:val="000000" w:themeColor="text1"/>
        </w:rPr>
        <w:t xml:space="preserve">Des formateurs </w:t>
      </w:r>
      <w:r>
        <w:rPr>
          <w:rFonts w:ascii="Arial" w:hAnsi="Arial" w:cs="Arial"/>
          <w:b/>
          <w:color w:val="000000" w:themeColor="text1"/>
        </w:rPr>
        <w:t xml:space="preserve">très </w:t>
      </w:r>
      <w:r w:rsidRPr="00021DA8">
        <w:rPr>
          <w:rFonts w:ascii="Arial" w:hAnsi="Arial" w:cs="Arial"/>
          <w:b/>
          <w:color w:val="000000" w:themeColor="text1"/>
        </w:rPr>
        <w:t>fier</w:t>
      </w:r>
      <w:r>
        <w:rPr>
          <w:rFonts w:ascii="Arial" w:hAnsi="Arial" w:cs="Arial"/>
          <w:b/>
          <w:color w:val="000000" w:themeColor="text1"/>
        </w:rPr>
        <w:t>s</w:t>
      </w:r>
      <w:r w:rsidRPr="00021DA8">
        <w:rPr>
          <w:rFonts w:ascii="Arial" w:hAnsi="Arial" w:cs="Arial"/>
          <w:b/>
          <w:color w:val="000000" w:themeColor="text1"/>
        </w:rPr>
        <w:t xml:space="preserve"> de leur </w:t>
      </w:r>
      <w:r>
        <w:rPr>
          <w:rFonts w:ascii="Arial" w:hAnsi="Arial" w:cs="Arial"/>
          <w:b/>
          <w:color w:val="000000" w:themeColor="text1"/>
        </w:rPr>
        <w:t xml:space="preserve">timide </w:t>
      </w:r>
      <w:r w:rsidRPr="00021DA8">
        <w:rPr>
          <w:rFonts w:ascii="Arial" w:hAnsi="Arial" w:cs="Arial"/>
          <w:b/>
          <w:color w:val="000000" w:themeColor="text1"/>
        </w:rPr>
        <w:t>apprentie</w:t>
      </w:r>
    </w:p>
    <w:p w14:paraId="5F84D86C" w14:textId="320239CC" w:rsidR="00EA135E" w:rsidRPr="00DE234B" w:rsidRDefault="00EA135E" w:rsidP="00D26C0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E234B">
        <w:rPr>
          <w:rFonts w:ascii="Arial" w:hAnsi="Arial" w:cs="Arial"/>
          <w:bCs/>
          <w:color w:val="000000" w:themeColor="text1"/>
        </w:rPr>
        <w:t>Un</w:t>
      </w:r>
      <w:r w:rsidR="00C348A8" w:rsidRPr="00DE234B">
        <w:rPr>
          <w:rFonts w:ascii="Arial" w:hAnsi="Arial" w:cs="Arial"/>
          <w:bCs/>
          <w:color w:val="000000" w:themeColor="text1"/>
        </w:rPr>
        <w:t xml:space="preserve"> résultat </w:t>
      </w:r>
      <w:r w:rsidRPr="00DE234B">
        <w:rPr>
          <w:rFonts w:ascii="Arial" w:hAnsi="Arial" w:cs="Arial"/>
          <w:bCs/>
          <w:color w:val="000000" w:themeColor="text1"/>
        </w:rPr>
        <w:t xml:space="preserve">qui </w:t>
      </w:r>
      <w:r w:rsidR="00DE234B" w:rsidRPr="00DE234B">
        <w:rPr>
          <w:rFonts w:ascii="Arial" w:hAnsi="Arial" w:cs="Arial"/>
          <w:bCs/>
          <w:color w:val="000000" w:themeColor="text1"/>
        </w:rPr>
        <w:t>récompense</w:t>
      </w:r>
      <w:r w:rsidR="00C348A8" w:rsidRPr="00DE234B">
        <w:rPr>
          <w:rFonts w:ascii="Arial" w:hAnsi="Arial" w:cs="Arial"/>
          <w:bCs/>
          <w:color w:val="000000" w:themeColor="text1"/>
        </w:rPr>
        <w:t xml:space="preserve"> le talent </w:t>
      </w:r>
      <w:r w:rsidR="00B948AA" w:rsidRPr="00DE234B">
        <w:rPr>
          <w:rFonts w:ascii="Arial" w:hAnsi="Arial" w:cs="Arial"/>
          <w:bCs/>
          <w:color w:val="000000" w:themeColor="text1"/>
        </w:rPr>
        <w:t xml:space="preserve">d’une </w:t>
      </w:r>
      <w:r w:rsidR="00C348A8" w:rsidRPr="00DE234B">
        <w:rPr>
          <w:rFonts w:ascii="Arial" w:hAnsi="Arial" w:cs="Arial"/>
          <w:bCs/>
          <w:color w:val="000000" w:themeColor="text1"/>
        </w:rPr>
        <w:t xml:space="preserve">apprentie </w:t>
      </w:r>
      <w:r w:rsidR="00021DA8">
        <w:rPr>
          <w:rFonts w:ascii="Arial" w:hAnsi="Arial" w:cs="Arial"/>
          <w:bCs/>
          <w:color w:val="000000" w:themeColor="text1"/>
        </w:rPr>
        <w:t>qui a su surmonter sa timidité pour aller jusqu’au bout de la compétition</w:t>
      </w:r>
      <w:r w:rsidR="00B948AA" w:rsidRPr="00DE234B">
        <w:rPr>
          <w:rFonts w:ascii="Arial" w:hAnsi="Arial" w:cs="Arial"/>
          <w:bCs/>
          <w:color w:val="000000" w:themeColor="text1"/>
        </w:rPr>
        <w:t xml:space="preserve"> </w:t>
      </w:r>
      <w:r w:rsidR="00DE234B">
        <w:rPr>
          <w:rFonts w:ascii="Arial" w:hAnsi="Arial" w:cs="Arial"/>
          <w:bCs/>
          <w:color w:val="000000" w:themeColor="text1"/>
        </w:rPr>
        <w:t>et</w:t>
      </w:r>
      <w:r w:rsidR="00C348A8" w:rsidRPr="00DE234B">
        <w:rPr>
          <w:rFonts w:ascii="Arial" w:hAnsi="Arial" w:cs="Arial"/>
          <w:bCs/>
          <w:color w:val="000000" w:themeColor="text1"/>
        </w:rPr>
        <w:t xml:space="preserve"> </w:t>
      </w:r>
      <w:r w:rsidRPr="00DE234B">
        <w:rPr>
          <w:rFonts w:ascii="Arial" w:hAnsi="Arial" w:cs="Arial"/>
          <w:bCs/>
          <w:color w:val="000000" w:themeColor="text1"/>
        </w:rPr>
        <w:t xml:space="preserve">qui </w:t>
      </w:r>
      <w:r w:rsidR="00B948AA" w:rsidRPr="00DE234B">
        <w:rPr>
          <w:rFonts w:ascii="Arial" w:hAnsi="Arial" w:cs="Arial"/>
          <w:bCs/>
          <w:color w:val="000000" w:themeColor="text1"/>
        </w:rPr>
        <w:t xml:space="preserve">fait la fierté </w:t>
      </w:r>
      <w:r w:rsidR="00DE234B">
        <w:rPr>
          <w:rFonts w:ascii="Arial" w:hAnsi="Arial" w:cs="Arial"/>
          <w:bCs/>
          <w:color w:val="000000" w:themeColor="text1"/>
        </w:rPr>
        <w:t>de</w:t>
      </w:r>
      <w:r w:rsidRPr="00DE234B">
        <w:rPr>
          <w:rFonts w:ascii="Arial" w:hAnsi="Arial" w:cs="Arial"/>
          <w:bCs/>
          <w:color w:val="000000" w:themeColor="text1"/>
        </w:rPr>
        <w:t xml:space="preserve"> son centre de formation</w:t>
      </w:r>
      <w:r w:rsidR="00B948AA" w:rsidRPr="00DE234B">
        <w:rPr>
          <w:rFonts w:ascii="Arial" w:hAnsi="Arial" w:cs="Arial"/>
          <w:bCs/>
          <w:color w:val="000000" w:themeColor="text1"/>
        </w:rPr>
        <w:t xml:space="preserve"> et </w:t>
      </w:r>
      <w:r w:rsidRPr="00DE234B">
        <w:rPr>
          <w:rFonts w:ascii="Arial" w:hAnsi="Arial" w:cs="Arial"/>
          <w:bCs/>
          <w:color w:val="000000" w:themeColor="text1"/>
        </w:rPr>
        <w:t xml:space="preserve">de </w:t>
      </w:r>
      <w:proofErr w:type="gramStart"/>
      <w:r w:rsidR="00021DA8">
        <w:rPr>
          <w:rFonts w:ascii="Arial" w:hAnsi="Arial" w:cs="Arial"/>
          <w:bCs/>
          <w:color w:val="000000" w:themeColor="text1"/>
        </w:rPr>
        <w:t>sa</w:t>
      </w:r>
      <w:r w:rsidR="00021DA8" w:rsidRPr="00DE234B">
        <w:rPr>
          <w:rFonts w:ascii="Arial" w:hAnsi="Arial" w:cs="Arial"/>
          <w:bCs/>
          <w:color w:val="000000" w:themeColor="text1"/>
        </w:rPr>
        <w:t xml:space="preserve"> ma</w:t>
      </w:r>
      <w:r w:rsidR="000C1C6A">
        <w:rPr>
          <w:rFonts w:ascii="Arial" w:hAnsi="Arial" w:cs="Arial"/>
          <w:bCs/>
          <w:color w:val="000000" w:themeColor="text1"/>
        </w:rPr>
        <w:t>î</w:t>
      </w:r>
      <w:r w:rsidR="00021DA8" w:rsidRPr="00DE234B">
        <w:rPr>
          <w:rFonts w:ascii="Arial" w:hAnsi="Arial" w:cs="Arial"/>
          <w:bCs/>
          <w:color w:val="000000" w:themeColor="text1"/>
        </w:rPr>
        <w:t>tre</w:t>
      </w:r>
      <w:proofErr w:type="gramEnd"/>
      <w:r w:rsidRPr="00DE234B">
        <w:rPr>
          <w:rFonts w:ascii="Arial" w:hAnsi="Arial" w:cs="Arial"/>
          <w:bCs/>
          <w:color w:val="000000" w:themeColor="text1"/>
        </w:rPr>
        <w:t xml:space="preserve"> d’apprentissage </w:t>
      </w:r>
      <w:r w:rsidR="000C1C6A">
        <w:rPr>
          <w:rFonts w:ascii="Arial" w:hAnsi="Arial" w:cs="Arial"/>
          <w:bCs/>
          <w:color w:val="000000" w:themeColor="text1"/>
        </w:rPr>
        <w:t>a</w:t>
      </w:r>
      <w:r w:rsidRPr="00DE234B">
        <w:rPr>
          <w:rFonts w:ascii="Arial" w:hAnsi="Arial" w:cs="Arial"/>
          <w:bCs/>
          <w:color w:val="000000" w:themeColor="text1"/>
        </w:rPr>
        <w:t xml:space="preserve">u </w:t>
      </w:r>
      <w:r w:rsidR="00B948AA" w:rsidRPr="00DE234B">
        <w:rPr>
          <w:rFonts w:ascii="Arial" w:eastAsia="Times New Roman" w:hAnsi="Arial" w:cs="Arial"/>
          <w:bCs/>
          <w:color w:val="000000" w:themeColor="text1"/>
        </w:rPr>
        <w:t xml:space="preserve">Centre commercial Géant </w:t>
      </w:r>
      <w:r w:rsidR="00DE234B">
        <w:rPr>
          <w:rFonts w:ascii="Arial" w:eastAsia="Times New Roman" w:hAnsi="Arial" w:cs="Arial"/>
          <w:bCs/>
          <w:color w:val="000000" w:themeColor="text1"/>
        </w:rPr>
        <w:t>C</w:t>
      </w:r>
      <w:r w:rsidR="00B948AA" w:rsidRPr="00DE234B">
        <w:rPr>
          <w:rFonts w:ascii="Arial" w:eastAsia="Times New Roman" w:hAnsi="Arial" w:cs="Arial"/>
          <w:bCs/>
          <w:color w:val="000000" w:themeColor="text1"/>
        </w:rPr>
        <w:t xml:space="preserve">asino de Pessac. </w:t>
      </w:r>
      <w:r w:rsidRPr="00DE234B">
        <w:rPr>
          <w:rFonts w:ascii="Arial" w:eastAsia="Times New Roman" w:hAnsi="Arial" w:cs="Arial"/>
          <w:bCs/>
          <w:color w:val="000000" w:themeColor="text1"/>
        </w:rPr>
        <w:t xml:space="preserve">Quant à Morgane, </w:t>
      </w:r>
      <w:r w:rsidR="000C1C6A">
        <w:rPr>
          <w:rFonts w:ascii="Arial" w:eastAsia="Times New Roman" w:hAnsi="Arial" w:cs="Arial"/>
          <w:bCs/>
          <w:color w:val="000000" w:themeColor="text1"/>
        </w:rPr>
        <w:t>qui</w:t>
      </w:r>
      <w:r w:rsidRPr="00DE234B">
        <w:rPr>
          <w:rFonts w:ascii="Arial" w:eastAsia="Times New Roman" w:hAnsi="Arial" w:cs="Arial"/>
          <w:bCs/>
          <w:color w:val="000000" w:themeColor="text1"/>
        </w:rPr>
        <w:t xml:space="preserve"> a</w:t>
      </w:r>
      <w:r w:rsidR="000C1C6A">
        <w:rPr>
          <w:rFonts w:ascii="Arial" w:eastAsia="Times New Roman" w:hAnsi="Arial" w:cs="Arial"/>
          <w:bCs/>
          <w:color w:val="000000" w:themeColor="text1"/>
        </w:rPr>
        <w:t>voue avoir</w:t>
      </w:r>
      <w:r w:rsidRPr="00DE234B">
        <w:rPr>
          <w:rFonts w:ascii="Arial" w:eastAsia="Times New Roman" w:hAnsi="Arial" w:cs="Arial"/>
          <w:bCs/>
          <w:color w:val="000000" w:themeColor="text1"/>
        </w:rPr>
        <w:t xml:space="preserve"> adoré participer à ce concours</w:t>
      </w:r>
      <w:r w:rsidR="000C1C6A">
        <w:rPr>
          <w:rFonts w:ascii="Arial" w:eastAsia="Times New Roman" w:hAnsi="Arial" w:cs="Arial"/>
          <w:bCs/>
          <w:color w:val="000000" w:themeColor="text1"/>
        </w:rPr>
        <w:t>, elle</w:t>
      </w:r>
      <w:r w:rsidR="00021DA8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DE234B">
        <w:rPr>
          <w:rFonts w:ascii="Arial" w:eastAsia="Times New Roman" w:hAnsi="Arial" w:cs="Arial"/>
          <w:bCs/>
          <w:color w:val="000000" w:themeColor="text1"/>
        </w:rPr>
        <w:t xml:space="preserve">envisage d’ores et déjà de poursuivre ses études </w:t>
      </w:r>
      <w:r w:rsidR="00021DA8">
        <w:rPr>
          <w:rFonts w:ascii="Arial" w:eastAsia="Times New Roman" w:hAnsi="Arial" w:cs="Arial"/>
          <w:bCs/>
          <w:color w:val="000000" w:themeColor="text1"/>
        </w:rPr>
        <w:t xml:space="preserve">après le Bac </w:t>
      </w:r>
      <w:r w:rsidRPr="00DE234B">
        <w:rPr>
          <w:rFonts w:ascii="Arial" w:eastAsia="Times New Roman" w:hAnsi="Arial" w:cs="Arial"/>
          <w:bCs/>
          <w:color w:val="000000" w:themeColor="text1"/>
        </w:rPr>
        <w:t>avec un BTS Management Commercial Opérationnel.</w:t>
      </w:r>
    </w:p>
    <w:p w14:paraId="5B600EB7" w14:textId="77777777" w:rsidR="00EA135E" w:rsidRPr="00DE234B" w:rsidRDefault="00EA135E" w:rsidP="00D26C06">
      <w:pPr>
        <w:spacing w:after="0" w:line="240" w:lineRule="auto"/>
        <w:jc w:val="both"/>
        <w:rPr>
          <w:rFonts w:ascii="Arial" w:hAnsi="Arial" w:cs="Arial"/>
          <w:color w:val="201F1E"/>
        </w:rPr>
      </w:pPr>
    </w:p>
    <w:p w14:paraId="22BED019" w14:textId="5F9AD2D9" w:rsidR="00EA135E" w:rsidRPr="00DE234B" w:rsidRDefault="00EA135E" w:rsidP="00EA13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E234B">
        <w:rPr>
          <w:rFonts w:ascii="Arial" w:hAnsi="Arial" w:cs="Arial"/>
          <w:b/>
          <w:bCs/>
        </w:rPr>
        <w:t xml:space="preserve">Stimuler le goût de l’excellence </w:t>
      </w:r>
      <w:r w:rsidR="00DE234B" w:rsidRPr="00DE234B">
        <w:rPr>
          <w:rFonts w:ascii="Arial" w:hAnsi="Arial" w:cs="Arial"/>
          <w:b/>
          <w:bCs/>
        </w:rPr>
        <w:t>chez les jeunes</w:t>
      </w:r>
    </w:p>
    <w:p w14:paraId="0D42045C" w14:textId="22B41F4D" w:rsidR="00EA135E" w:rsidRPr="00DE234B" w:rsidRDefault="00EA135E" w:rsidP="00EA135E">
      <w:pPr>
        <w:spacing w:after="0" w:line="240" w:lineRule="auto"/>
        <w:jc w:val="both"/>
        <w:rPr>
          <w:rFonts w:ascii="Arial" w:hAnsi="Arial" w:cs="Arial"/>
          <w:bCs/>
        </w:rPr>
      </w:pPr>
      <w:r w:rsidRPr="00DE234B">
        <w:rPr>
          <w:rFonts w:ascii="Arial" w:hAnsi="Arial" w:cs="Arial"/>
        </w:rPr>
        <w:t>L</w:t>
      </w:r>
      <w:r w:rsidRPr="00DE234B">
        <w:rPr>
          <w:rFonts w:ascii="Arial" w:hAnsi="Arial" w:cs="Arial"/>
          <w:bCs/>
        </w:rPr>
        <w:t>e Campus du Lac incite régulièrement ses élèves à participer à des concours professionnels. Pour Catherine GIL, Directrice du Campus : « </w:t>
      </w:r>
      <w:r w:rsidRPr="00DE234B">
        <w:rPr>
          <w:rFonts w:ascii="Arial" w:hAnsi="Arial" w:cs="Arial"/>
          <w:bCs/>
          <w:i/>
        </w:rPr>
        <w:t>Ces challenges sont un bon moyen de stimuler le goût de l’excellence chez les jeunes, une qualité essentielle pour réussir dans leur futur métier.</w:t>
      </w:r>
      <w:r w:rsidRPr="00DE234B">
        <w:rPr>
          <w:rFonts w:ascii="Arial" w:hAnsi="Arial" w:cs="Arial"/>
          <w:bCs/>
        </w:rPr>
        <w:t> »</w:t>
      </w:r>
    </w:p>
    <w:p w14:paraId="37412E5E" w14:textId="191F19E9" w:rsidR="00DE234B" w:rsidRPr="00DE234B" w:rsidRDefault="00DE234B" w:rsidP="00EA135E">
      <w:pPr>
        <w:spacing w:after="0" w:line="240" w:lineRule="auto"/>
        <w:jc w:val="both"/>
        <w:rPr>
          <w:rFonts w:ascii="Arial" w:hAnsi="Arial" w:cs="Arial"/>
          <w:color w:val="201F1E"/>
        </w:rPr>
      </w:pPr>
      <w:r w:rsidRPr="00DE234B">
        <w:rPr>
          <w:rFonts w:ascii="Arial" w:hAnsi="Arial" w:cs="Arial"/>
          <w:color w:val="201F1E"/>
        </w:rPr>
        <w:t>P</w:t>
      </w:r>
      <w:r w:rsidR="00EA135E" w:rsidRPr="00DE234B">
        <w:rPr>
          <w:rFonts w:ascii="Arial" w:hAnsi="Arial" w:cs="Arial"/>
          <w:color w:val="201F1E"/>
        </w:rPr>
        <w:t>rochains rendez-vous « </w:t>
      </w:r>
      <w:r w:rsidRPr="00DE234B">
        <w:rPr>
          <w:rFonts w:ascii="Arial" w:hAnsi="Arial" w:cs="Arial"/>
          <w:color w:val="201F1E"/>
        </w:rPr>
        <w:t xml:space="preserve">finale de </w:t>
      </w:r>
      <w:r w:rsidR="00EA135E" w:rsidRPr="00DE234B">
        <w:rPr>
          <w:rFonts w:ascii="Arial" w:hAnsi="Arial" w:cs="Arial"/>
          <w:color w:val="201F1E"/>
        </w:rPr>
        <w:t>concours » pour les apprentis du Campus du Lac</w:t>
      </w:r>
      <w:r w:rsidRPr="00DE234B">
        <w:rPr>
          <w:rFonts w:ascii="Arial" w:hAnsi="Arial" w:cs="Arial"/>
          <w:color w:val="201F1E"/>
        </w:rPr>
        <w:t> :</w:t>
      </w:r>
    </w:p>
    <w:p w14:paraId="4E9C4799" w14:textId="1E4D2568" w:rsidR="00DE234B" w:rsidRPr="00021DA8" w:rsidRDefault="00DE234B" w:rsidP="00021DA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021DA8">
        <w:rPr>
          <w:rFonts w:ascii="Arial" w:hAnsi="Arial" w:cs="Arial"/>
          <w:color w:val="000000" w:themeColor="text1"/>
        </w:rPr>
        <w:t>8</w:t>
      </w:r>
      <w:r w:rsidR="00021DA8">
        <w:rPr>
          <w:rFonts w:ascii="Arial" w:hAnsi="Arial" w:cs="Arial"/>
          <w:color w:val="000000" w:themeColor="text1"/>
        </w:rPr>
        <w:t xml:space="preserve"> février</w:t>
      </w:r>
      <w:r w:rsidRPr="00021DA8">
        <w:rPr>
          <w:rFonts w:ascii="Arial" w:hAnsi="Arial" w:cs="Arial"/>
          <w:color w:val="000000" w:themeColor="text1"/>
        </w:rPr>
        <w:t xml:space="preserve"> : Angel Chantal </w:t>
      </w:r>
      <w:r w:rsidR="00021DA8">
        <w:rPr>
          <w:rFonts w:ascii="Arial" w:hAnsi="Arial" w:cs="Arial"/>
          <w:color w:val="000000" w:themeColor="text1"/>
        </w:rPr>
        <w:t>au c</w:t>
      </w:r>
      <w:r w:rsidR="00EA135E" w:rsidRPr="00021DA8">
        <w:rPr>
          <w:rFonts w:ascii="Arial" w:hAnsi="Arial" w:cs="Arial"/>
          <w:bCs/>
          <w:color w:val="000000" w:themeColor="text1"/>
        </w:rPr>
        <w:t xml:space="preserve">oncours des Jeunes Maitres Restaurateurs </w:t>
      </w:r>
    </w:p>
    <w:p w14:paraId="3B33C304" w14:textId="576E8A02" w:rsidR="00EA135E" w:rsidRPr="00021DA8" w:rsidRDefault="00DE234B" w:rsidP="00021DA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21DA8">
        <w:rPr>
          <w:rFonts w:ascii="Arial" w:hAnsi="Arial" w:cs="Arial"/>
          <w:bCs/>
          <w:color w:val="000000" w:themeColor="text1"/>
        </w:rPr>
        <w:t>15</w:t>
      </w:r>
      <w:r w:rsidR="00021DA8">
        <w:rPr>
          <w:rFonts w:ascii="Arial" w:hAnsi="Arial" w:cs="Arial"/>
          <w:bCs/>
          <w:color w:val="000000" w:themeColor="text1"/>
        </w:rPr>
        <w:t xml:space="preserve"> mars </w:t>
      </w:r>
      <w:r w:rsidRPr="00021DA8">
        <w:rPr>
          <w:rFonts w:ascii="Arial" w:hAnsi="Arial" w:cs="Arial"/>
          <w:bCs/>
          <w:color w:val="000000" w:themeColor="text1"/>
        </w:rPr>
        <w:t xml:space="preserve">: Matthieu Meusnier </w:t>
      </w:r>
      <w:r w:rsidR="00021DA8">
        <w:rPr>
          <w:rFonts w:ascii="Arial" w:hAnsi="Arial" w:cs="Arial"/>
          <w:color w:val="000000" w:themeColor="text1"/>
        </w:rPr>
        <w:t>au</w:t>
      </w:r>
      <w:r w:rsidRPr="00021DA8">
        <w:rPr>
          <w:rFonts w:ascii="Arial" w:hAnsi="Arial" w:cs="Arial"/>
          <w:color w:val="000000" w:themeColor="text1"/>
        </w:rPr>
        <w:t xml:space="preserve"> </w:t>
      </w:r>
      <w:r w:rsidRPr="00021DA8">
        <w:rPr>
          <w:rFonts w:ascii="Arial" w:eastAsia="Times New Roman" w:hAnsi="Arial" w:cs="Arial"/>
          <w:color w:val="000000" w:themeColor="text1"/>
        </w:rPr>
        <w:t xml:space="preserve">concours </w:t>
      </w:r>
      <w:proofErr w:type="spellStart"/>
      <w:r w:rsidRPr="00021DA8">
        <w:rPr>
          <w:rFonts w:ascii="Arial" w:eastAsia="Times New Roman" w:hAnsi="Arial" w:cs="Arial"/>
          <w:color w:val="000000" w:themeColor="text1"/>
        </w:rPr>
        <w:t>Kikkoman</w:t>
      </w:r>
      <w:proofErr w:type="spellEnd"/>
      <w:r w:rsidRPr="00021DA8">
        <w:rPr>
          <w:rFonts w:ascii="Arial" w:eastAsia="Times New Roman" w:hAnsi="Arial" w:cs="Arial"/>
          <w:color w:val="000000" w:themeColor="text1"/>
        </w:rPr>
        <w:t xml:space="preserve"> </w:t>
      </w:r>
    </w:p>
    <w:p w14:paraId="6291DF5B" w14:textId="77777777" w:rsidR="00DE234B" w:rsidRPr="00DE234B" w:rsidRDefault="00DE234B" w:rsidP="00EA135E">
      <w:pPr>
        <w:spacing w:after="0" w:line="240" w:lineRule="auto"/>
        <w:jc w:val="both"/>
        <w:rPr>
          <w:rFonts w:ascii="Arial" w:hAnsi="Arial" w:cs="Arial"/>
          <w:bCs/>
        </w:rPr>
      </w:pPr>
    </w:p>
    <w:p w14:paraId="34309EA1" w14:textId="77777777" w:rsidR="00DE234B" w:rsidRPr="00DE234B" w:rsidRDefault="00DE234B" w:rsidP="00EA13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E234B">
        <w:rPr>
          <w:rFonts w:ascii="Arial" w:hAnsi="Arial" w:cs="Arial"/>
          <w:b/>
          <w:bCs/>
        </w:rPr>
        <w:t>A propos du Campus du Lac</w:t>
      </w:r>
    </w:p>
    <w:p w14:paraId="38ADF685" w14:textId="41F0210C" w:rsidR="00EA135E" w:rsidRPr="00DE234B" w:rsidRDefault="00EA135E" w:rsidP="00EA135E">
      <w:pPr>
        <w:spacing w:after="0" w:line="240" w:lineRule="auto"/>
        <w:jc w:val="both"/>
        <w:rPr>
          <w:rFonts w:ascii="Arial" w:hAnsi="Arial" w:cs="Arial"/>
        </w:rPr>
      </w:pPr>
      <w:r w:rsidRPr="00DE234B">
        <w:rPr>
          <w:rFonts w:ascii="Arial" w:hAnsi="Arial" w:cs="Arial"/>
        </w:rPr>
        <w:t>L’école professionnelle de la CCI Bordeaux Gironde, forme chaque année 2000 élèves dont 1300 en contrat d’apprentissage ou en alternance. Pas moins de 30 cursus sont offerts dans 4 programmes (Restauration, Tertiaire, Design d’espace et Design digital).</w:t>
      </w:r>
    </w:p>
    <w:p w14:paraId="04D70F88" w14:textId="77777777" w:rsidR="00EA135E" w:rsidRPr="00DE234B" w:rsidRDefault="00EA135E" w:rsidP="00EA135E">
      <w:pPr>
        <w:spacing w:after="0" w:line="240" w:lineRule="auto"/>
        <w:jc w:val="both"/>
        <w:rPr>
          <w:rFonts w:ascii="Arial" w:hAnsi="Arial" w:cs="Arial"/>
        </w:rPr>
      </w:pPr>
      <w:r w:rsidRPr="00DE234B">
        <w:rPr>
          <w:rFonts w:ascii="Arial" w:hAnsi="Arial" w:cs="Arial"/>
        </w:rPr>
        <w:t>Le taux de réussite aux examens est supérieur à 80% et le taux d’insertion des jeunes à l’issue de leur formation est de 85%.</w:t>
      </w:r>
    </w:p>
    <w:p w14:paraId="497B8542" w14:textId="77777777" w:rsidR="00EA135E" w:rsidRPr="00DE234B" w:rsidRDefault="00EA135E" w:rsidP="00EA135E">
      <w:pPr>
        <w:spacing w:after="0" w:line="240" w:lineRule="auto"/>
        <w:jc w:val="both"/>
        <w:rPr>
          <w:rFonts w:ascii="Arial" w:hAnsi="Arial" w:cs="Arial"/>
          <w:bCs/>
        </w:rPr>
      </w:pPr>
    </w:p>
    <w:p w14:paraId="06620AD6" w14:textId="77777777" w:rsidR="00BE219E" w:rsidRPr="00DE234B" w:rsidRDefault="00BE219E" w:rsidP="00D26C06">
      <w:pPr>
        <w:spacing w:after="0" w:line="240" w:lineRule="auto"/>
        <w:jc w:val="both"/>
        <w:rPr>
          <w:rFonts w:ascii="Arial" w:hAnsi="Arial" w:cs="Arial"/>
          <w:color w:val="201F1E"/>
        </w:rPr>
      </w:pPr>
      <w:bookmarkStart w:id="0" w:name="_GoBack"/>
      <w:bookmarkEnd w:id="0"/>
    </w:p>
    <w:sectPr w:rsidR="00BE219E" w:rsidRPr="00DE234B" w:rsidSect="008F4658">
      <w:headerReference w:type="default" r:id="rId10"/>
      <w:footerReference w:type="default" r:id="rId11"/>
      <w:type w:val="continuous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9D56" w14:textId="77777777" w:rsidR="007F0781" w:rsidRDefault="007F0781" w:rsidP="00226D76">
      <w:pPr>
        <w:spacing w:after="0" w:line="240" w:lineRule="auto"/>
      </w:pPr>
      <w:r>
        <w:separator/>
      </w:r>
    </w:p>
  </w:endnote>
  <w:endnote w:type="continuationSeparator" w:id="0">
    <w:p w14:paraId="5FE09875" w14:textId="77777777" w:rsidR="007F0781" w:rsidRDefault="007F0781" w:rsidP="0022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9051D" w14:textId="77777777" w:rsidR="008C1D94" w:rsidRDefault="008C1D94" w:rsidP="008C1D94">
    <w:pPr>
      <w:pBdr>
        <w:top w:val="single" w:sz="24" w:space="1" w:color="3333CC"/>
      </w:pBdr>
      <w:spacing w:after="0" w:line="240" w:lineRule="auto"/>
      <w:rPr>
        <w:rFonts w:ascii="Arial Black" w:hAnsi="Arial Black" w:cs="Arial"/>
        <w:color w:val="3333CC"/>
      </w:rPr>
    </w:pPr>
    <w:r>
      <w:rPr>
        <w:rFonts w:ascii="Arial Black" w:hAnsi="Arial Black" w:cs="Arial"/>
        <w:color w:val="3333CC"/>
      </w:rPr>
      <w:t xml:space="preserve">CONTACT </w:t>
    </w:r>
    <w:r w:rsidRPr="003E194B">
      <w:rPr>
        <w:rFonts w:ascii="Arial Black" w:hAnsi="Arial Black" w:cs="Arial"/>
        <w:color w:val="3333CC"/>
      </w:rPr>
      <w:t>PRESSE</w:t>
    </w:r>
  </w:p>
  <w:p w14:paraId="1C15FA3C" w14:textId="77777777" w:rsidR="008C1D94" w:rsidRPr="003E194B" w:rsidRDefault="008C1D94" w:rsidP="008C1D94">
    <w:pPr>
      <w:spacing w:after="0" w:line="240" w:lineRule="auto"/>
      <w:rPr>
        <w:rFonts w:ascii="Arial" w:hAnsi="Arial" w:cs="Arial"/>
        <w:color w:val="3333CC"/>
      </w:rPr>
    </w:pPr>
    <w:r w:rsidRPr="003E194B">
      <w:rPr>
        <w:rFonts w:ascii="Arial" w:hAnsi="Arial" w:cs="Arial"/>
        <w:color w:val="3333CC"/>
      </w:rPr>
      <w:t>Philippe GARCIA/Florence RICO-FAYAD</w:t>
    </w:r>
    <w:r w:rsidRPr="003E194B">
      <w:rPr>
        <w:rFonts w:ascii="Arial" w:hAnsi="Arial" w:cs="Arial"/>
        <w:color w:val="3333CC"/>
      </w:rPr>
      <w:br/>
    </w:r>
    <w:r w:rsidRPr="003E194B">
      <w:rPr>
        <w:rFonts w:ascii="Arial" w:hAnsi="Arial" w:cs="Arial"/>
        <w:color w:val="3333CC"/>
      </w:rPr>
      <w:sym w:font="Wingdings" w:char="F038"/>
    </w:r>
    <w:r w:rsidRPr="003E194B">
      <w:rPr>
        <w:rFonts w:ascii="Arial" w:hAnsi="Arial" w:cs="Arial"/>
        <w:color w:val="3333CC"/>
      </w:rPr>
      <w:t xml:space="preserve"> </w:t>
    </w:r>
    <w:hyperlink r:id="rId1" w:history="1">
      <w:r w:rsidRPr="001E6EAF">
        <w:rPr>
          <w:rStyle w:val="Lienhypertexte"/>
          <w:rFonts w:ascii="Arial" w:hAnsi="Arial" w:cs="Arial"/>
        </w:rPr>
        <w:t>pgarcia@bordeauxgironde.cci.fr</w:t>
      </w:r>
    </w:hyperlink>
    <w:r w:rsidRPr="003E194B">
      <w:rPr>
        <w:rFonts w:ascii="Arial" w:hAnsi="Arial" w:cs="Arial"/>
        <w:color w:val="3333CC"/>
      </w:rPr>
      <w:t xml:space="preserve"> </w:t>
    </w:r>
    <w:r w:rsidRPr="003E194B">
      <w:rPr>
        <w:rFonts w:ascii="Arial" w:hAnsi="Arial" w:cs="Arial"/>
        <w:color w:val="3333CC"/>
      </w:rPr>
      <w:br/>
    </w:r>
    <w:r w:rsidRPr="003E194B">
      <w:rPr>
        <w:rFonts w:ascii="Arial" w:hAnsi="Arial" w:cs="Arial"/>
        <w:color w:val="3333CC"/>
      </w:rPr>
      <w:sym w:font="Wingdings" w:char="F028"/>
    </w:r>
    <w:r w:rsidRPr="003E194B">
      <w:rPr>
        <w:rFonts w:ascii="Arial" w:hAnsi="Arial" w:cs="Arial"/>
        <w:color w:val="3333CC"/>
      </w:rPr>
      <w:t xml:space="preserve"> 05 56 79 52 48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EC6B3" w14:textId="77777777" w:rsidR="007F0781" w:rsidRDefault="007F0781" w:rsidP="00226D76">
      <w:pPr>
        <w:spacing w:after="0" w:line="240" w:lineRule="auto"/>
      </w:pPr>
      <w:r>
        <w:separator/>
      </w:r>
    </w:p>
  </w:footnote>
  <w:footnote w:type="continuationSeparator" w:id="0">
    <w:p w14:paraId="38E3E663" w14:textId="77777777" w:rsidR="007F0781" w:rsidRDefault="007F0781" w:rsidP="0022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E537" w14:textId="77777777" w:rsidR="003A7A6B" w:rsidRPr="008C1D94" w:rsidRDefault="00FE328E" w:rsidP="008C1D94">
    <w:pPr>
      <w:pStyle w:val="En-tte"/>
      <w:pBdr>
        <w:bottom w:val="single" w:sz="24" w:space="1" w:color="3333CC"/>
      </w:pBdr>
      <w:rPr>
        <w:rFonts w:ascii="Arial Black" w:hAnsi="Arial Black"/>
        <w:color w:val="3333CC"/>
        <w:sz w:val="40"/>
        <w:szCs w:val="40"/>
      </w:rPr>
    </w:pPr>
    <w:r w:rsidRPr="00055561">
      <w:rPr>
        <w:noProof/>
        <w:color w:val="3333CC"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6182DE46" wp14:editId="6A8B04B6">
          <wp:simplePos x="0" y="0"/>
          <wp:positionH relativeFrom="margin">
            <wp:align>right</wp:align>
          </wp:positionH>
          <wp:positionV relativeFrom="paragraph">
            <wp:posOffset>127635</wp:posOffset>
          </wp:positionV>
          <wp:extent cx="1839228" cy="470021"/>
          <wp:effectExtent l="0" t="0" r="8890" b="6350"/>
          <wp:wrapNone/>
          <wp:docPr id="12" name="Image 12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dessi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228" cy="47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576" w:rsidRPr="00055561">
      <w:rPr>
        <w:rFonts w:ascii="Arial Black" w:hAnsi="Arial Black"/>
        <w:color w:val="3333CC"/>
        <w:sz w:val="40"/>
        <w:szCs w:val="40"/>
      </w:rPr>
      <w:t>COMMUNIQUÉ</w:t>
    </w:r>
    <w:r w:rsidR="00171576" w:rsidRPr="008C1D94">
      <w:rPr>
        <w:rFonts w:ascii="Arial Black" w:hAnsi="Arial Black"/>
        <w:color w:val="3333CC"/>
        <w:sz w:val="40"/>
        <w:szCs w:val="40"/>
      </w:rPr>
      <w:t xml:space="preserve"> </w:t>
    </w:r>
  </w:p>
  <w:p w14:paraId="0118B2BD" w14:textId="3AED694C" w:rsidR="00171576" w:rsidRPr="008C1D94" w:rsidRDefault="00171576" w:rsidP="008C1D94">
    <w:pPr>
      <w:pStyle w:val="En-tte"/>
      <w:pBdr>
        <w:bottom w:val="single" w:sz="24" w:space="1" w:color="3333CC"/>
      </w:pBdr>
      <w:rPr>
        <w:rFonts w:ascii="Arial Black" w:hAnsi="Arial Black"/>
        <w:color w:val="3333CC"/>
        <w:sz w:val="40"/>
        <w:szCs w:val="40"/>
      </w:rPr>
    </w:pPr>
    <w:r w:rsidRPr="008C1D94">
      <w:rPr>
        <w:rFonts w:ascii="Arial Black" w:hAnsi="Arial Black"/>
        <w:color w:val="3333CC"/>
        <w:sz w:val="40"/>
        <w:szCs w:val="40"/>
      </w:rPr>
      <w:t>DE PRESSE</w:t>
    </w:r>
  </w:p>
  <w:p w14:paraId="40ED69F1" w14:textId="77777777" w:rsidR="003A7A6B" w:rsidRPr="003A7A6B" w:rsidRDefault="003A7A6B" w:rsidP="00171576">
    <w:pPr>
      <w:pStyle w:val="En-tte"/>
      <w:jc w:val="right"/>
      <w:rPr>
        <w:rFonts w:ascii="Arial Black" w:hAnsi="Arial Black"/>
        <w:color w:val="3333C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6E3D2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EC735C"/>
    <w:multiLevelType w:val="multilevel"/>
    <w:tmpl w:val="C05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F0988"/>
    <w:multiLevelType w:val="multilevel"/>
    <w:tmpl w:val="8B327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94A70BF"/>
    <w:multiLevelType w:val="multilevel"/>
    <w:tmpl w:val="20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A71DF"/>
    <w:multiLevelType w:val="multilevel"/>
    <w:tmpl w:val="AB5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14F56"/>
    <w:multiLevelType w:val="multilevel"/>
    <w:tmpl w:val="D03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F158E"/>
    <w:multiLevelType w:val="hybridMultilevel"/>
    <w:tmpl w:val="A80685C4"/>
    <w:lvl w:ilvl="0" w:tplc="E1A076C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65C3E"/>
    <w:multiLevelType w:val="hybridMultilevel"/>
    <w:tmpl w:val="24BED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444E8"/>
    <w:multiLevelType w:val="hybridMultilevel"/>
    <w:tmpl w:val="B164D3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41D24"/>
    <w:multiLevelType w:val="hybridMultilevel"/>
    <w:tmpl w:val="5922F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B0"/>
    <w:rsid w:val="00007698"/>
    <w:rsid w:val="00021DA8"/>
    <w:rsid w:val="0002241D"/>
    <w:rsid w:val="00055561"/>
    <w:rsid w:val="00062131"/>
    <w:rsid w:val="00071C1C"/>
    <w:rsid w:val="0008518E"/>
    <w:rsid w:val="000A5C81"/>
    <w:rsid w:val="000C1C6A"/>
    <w:rsid w:val="000D06A1"/>
    <w:rsid w:val="000D126A"/>
    <w:rsid w:val="001032B5"/>
    <w:rsid w:val="00116A28"/>
    <w:rsid w:val="00130A15"/>
    <w:rsid w:val="001333D1"/>
    <w:rsid w:val="00143820"/>
    <w:rsid w:val="00171576"/>
    <w:rsid w:val="001B13F3"/>
    <w:rsid w:val="001C3B9E"/>
    <w:rsid w:val="001D0DCB"/>
    <w:rsid w:val="001D6F7D"/>
    <w:rsid w:val="002217FE"/>
    <w:rsid w:val="00224351"/>
    <w:rsid w:val="00226D76"/>
    <w:rsid w:val="00227085"/>
    <w:rsid w:val="00231294"/>
    <w:rsid w:val="002327E8"/>
    <w:rsid w:val="002733D7"/>
    <w:rsid w:val="00296084"/>
    <w:rsid w:val="00297B4E"/>
    <w:rsid w:val="002D7F64"/>
    <w:rsid w:val="002E3988"/>
    <w:rsid w:val="003061C9"/>
    <w:rsid w:val="00310F5F"/>
    <w:rsid w:val="00312CF5"/>
    <w:rsid w:val="00313BD3"/>
    <w:rsid w:val="00314F90"/>
    <w:rsid w:val="00320890"/>
    <w:rsid w:val="0033394C"/>
    <w:rsid w:val="00334B9F"/>
    <w:rsid w:val="003411F6"/>
    <w:rsid w:val="003433B9"/>
    <w:rsid w:val="0037169A"/>
    <w:rsid w:val="003757F9"/>
    <w:rsid w:val="003A0D9D"/>
    <w:rsid w:val="003A7A6B"/>
    <w:rsid w:val="003E194B"/>
    <w:rsid w:val="003E660A"/>
    <w:rsid w:val="004003B6"/>
    <w:rsid w:val="004102AD"/>
    <w:rsid w:val="0048491C"/>
    <w:rsid w:val="004962B6"/>
    <w:rsid w:val="004D1686"/>
    <w:rsid w:val="004D4742"/>
    <w:rsid w:val="004D59B4"/>
    <w:rsid w:val="004D6101"/>
    <w:rsid w:val="004E01E3"/>
    <w:rsid w:val="004E1C5F"/>
    <w:rsid w:val="004E35F5"/>
    <w:rsid w:val="004E6BA5"/>
    <w:rsid w:val="00503DEF"/>
    <w:rsid w:val="005040BC"/>
    <w:rsid w:val="005201AE"/>
    <w:rsid w:val="005324B5"/>
    <w:rsid w:val="005334AD"/>
    <w:rsid w:val="00557203"/>
    <w:rsid w:val="005610BF"/>
    <w:rsid w:val="00582EC3"/>
    <w:rsid w:val="005834FC"/>
    <w:rsid w:val="00596BB2"/>
    <w:rsid w:val="005F7752"/>
    <w:rsid w:val="0061075D"/>
    <w:rsid w:val="00610D72"/>
    <w:rsid w:val="006308E7"/>
    <w:rsid w:val="00647FC9"/>
    <w:rsid w:val="00653A15"/>
    <w:rsid w:val="00653F9F"/>
    <w:rsid w:val="00663B04"/>
    <w:rsid w:val="006A226C"/>
    <w:rsid w:val="006A312A"/>
    <w:rsid w:val="006C0A7B"/>
    <w:rsid w:val="006D0B21"/>
    <w:rsid w:val="006E7CF6"/>
    <w:rsid w:val="007015E1"/>
    <w:rsid w:val="00704097"/>
    <w:rsid w:val="00735CC7"/>
    <w:rsid w:val="00735EEB"/>
    <w:rsid w:val="007411E8"/>
    <w:rsid w:val="007418D6"/>
    <w:rsid w:val="00747038"/>
    <w:rsid w:val="00764A58"/>
    <w:rsid w:val="00764BE2"/>
    <w:rsid w:val="00776D62"/>
    <w:rsid w:val="00793BA9"/>
    <w:rsid w:val="007A389D"/>
    <w:rsid w:val="007C34E4"/>
    <w:rsid w:val="007C4DF2"/>
    <w:rsid w:val="007E134F"/>
    <w:rsid w:val="007F0781"/>
    <w:rsid w:val="007F2FFB"/>
    <w:rsid w:val="00801378"/>
    <w:rsid w:val="008200C0"/>
    <w:rsid w:val="008562CC"/>
    <w:rsid w:val="00857EB8"/>
    <w:rsid w:val="00861FA4"/>
    <w:rsid w:val="00880365"/>
    <w:rsid w:val="00887AAA"/>
    <w:rsid w:val="008907DA"/>
    <w:rsid w:val="008C045C"/>
    <w:rsid w:val="008C1D94"/>
    <w:rsid w:val="008E3E70"/>
    <w:rsid w:val="008E428F"/>
    <w:rsid w:val="008E6337"/>
    <w:rsid w:val="008F4658"/>
    <w:rsid w:val="00904552"/>
    <w:rsid w:val="00920583"/>
    <w:rsid w:val="00923255"/>
    <w:rsid w:val="00935968"/>
    <w:rsid w:val="009422AC"/>
    <w:rsid w:val="00985B79"/>
    <w:rsid w:val="009B350A"/>
    <w:rsid w:val="009C4A70"/>
    <w:rsid w:val="009D0C1D"/>
    <w:rsid w:val="009E2D7D"/>
    <w:rsid w:val="009F173E"/>
    <w:rsid w:val="00A05D1C"/>
    <w:rsid w:val="00A66F01"/>
    <w:rsid w:val="00A726B1"/>
    <w:rsid w:val="00A77D26"/>
    <w:rsid w:val="00A90AB2"/>
    <w:rsid w:val="00A9159B"/>
    <w:rsid w:val="00AC0579"/>
    <w:rsid w:val="00AC452C"/>
    <w:rsid w:val="00B013D7"/>
    <w:rsid w:val="00B23B74"/>
    <w:rsid w:val="00B25083"/>
    <w:rsid w:val="00B54461"/>
    <w:rsid w:val="00B6123A"/>
    <w:rsid w:val="00B676A7"/>
    <w:rsid w:val="00B71294"/>
    <w:rsid w:val="00B81B2C"/>
    <w:rsid w:val="00B87FDC"/>
    <w:rsid w:val="00B948AA"/>
    <w:rsid w:val="00BB19A3"/>
    <w:rsid w:val="00BB4DB0"/>
    <w:rsid w:val="00BB5D14"/>
    <w:rsid w:val="00BC3D2B"/>
    <w:rsid w:val="00BC4505"/>
    <w:rsid w:val="00BE219E"/>
    <w:rsid w:val="00BE4C41"/>
    <w:rsid w:val="00C3368B"/>
    <w:rsid w:val="00C348A8"/>
    <w:rsid w:val="00C47F12"/>
    <w:rsid w:val="00C64F56"/>
    <w:rsid w:val="00C92352"/>
    <w:rsid w:val="00CB75AD"/>
    <w:rsid w:val="00CC1DF9"/>
    <w:rsid w:val="00CD44EF"/>
    <w:rsid w:val="00CE6251"/>
    <w:rsid w:val="00CF086A"/>
    <w:rsid w:val="00CF3B1C"/>
    <w:rsid w:val="00CF5767"/>
    <w:rsid w:val="00D26C06"/>
    <w:rsid w:val="00D27583"/>
    <w:rsid w:val="00D30301"/>
    <w:rsid w:val="00D33CC4"/>
    <w:rsid w:val="00D40656"/>
    <w:rsid w:val="00D43353"/>
    <w:rsid w:val="00D67170"/>
    <w:rsid w:val="00D931DC"/>
    <w:rsid w:val="00DA329C"/>
    <w:rsid w:val="00DD16A7"/>
    <w:rsid w:val="00DE234B"/>
    <w:rsid w:val="00DF38B7"/>
    <w:rsid w:val="00DF7F64"/>
    <w:rsid w:val="00E038B9"/>
    <w:rsid w:val="00E107F6"/>
    <w:rsid w:val="00E14B45"/>
    <w:rsid w:val="00E171B7"/>
    <w:rsid w:val="00E40CDA"/>
    <w:rsid w:val="00E46F02"/>
    <w:rsid w:val="00E5004E"/>
    <w:rsid w:val="00E52C8B"/>
    <w:rsid w:val="00E616C8"/>
    <w:rsid w:val="00E72A49"/>
    <w:rsid w:val="00E85673"/>
    <w:rsid w:val="00E97B98"/>
    <w:rsid w:val="00EA135E"/>
    <w:rsid w:val="00EB27EE"/>
    <w:rsid w:val="00EB5C69"/>
    <w:rsid w:val="00EC1D50"/>
    <w:rsid w:val="00EE0FC1"/>
    <w:rsid w:val="00EF0CB9"/>
    <w:rsid w:val="00EF13D4"/>
    <w:rsid w:val="00EF29D2"/>
    <w:rsid w:val="00EF5B23"/>
    <w:rsid w:val="00F0114A"/>
    <w:rsid w:val="00F21A12"/>
    <w:rsid w:val="00F36F13"/>
    <w:rsid w:val="00F54170"/>
    <w:rsid w:val="00F56AFC"/>
    <w:rsid w:val="00F63A15"/>
    <w:rsid w:val="00F80AF1"/>
    <w:rsid w:val="00F93343"/>
    <w:rsid w:val="00FA24C3"/>
    <w:rsid w:val="00FB352E"/>
    <w:rsid w:val="00FC0686"/>
    <w:rsid w:val="00FD1FA2"/>
    <w:rsid w:val="00FD2F26"/>
    <w:rsid w:val="00FD5092"/>
    <w:rsid w:val="00FE328E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D50F3F"/>
  <w15:chartTrackingRefBased/>
  <w15:docId w15:val="{25D937A8-B2F7-4AE2-A73D-37A17DC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1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4DB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B4D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2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D76"/>
  </w:style>
  <w:style w:type="paragraph" w:styleId="Pieddepage">
    <w:name w:val="footer"/>
    <w:basedOn w:val="Normal"/>
    <w:link w:val="PieddepageCar"/>
    <w:uiPriority w:val="99"/>
    <w:unhideWhenUsed/>
    <w:rsid w:val="0022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D76"/>
  </w:style>
  <w:style w:type="table" w:styleId="Grilledutableau">
    <w:name w:val="Table Grid"/>
    <w:basedOn w:val="TableauNormal"/>
    <w:uiPriority w:val="39"/>
    <w:rsid w:val="00A726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A726B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931D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4E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D0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9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uces">
    <w:name w:val="List Bullet"/>
    <w:basedOn w:val="Normal"/>
    <w:uiPriority w:val="99"/>
    <w:unhideWhenUsed/>
    <w:rsid w:val="00B81B2C"/>
    <w:pPr>
      <w:numPr>
        <w:numId w:val="5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B81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B81B2C"/>
    <w:rPr>
      <w:b/>
      <w:bCs/>
    </w:rPr>
  </w:style>
  <w:style w:type="paragraph" w:customStyle="1" w:styleId="xmsonormal">
    <w:name w:val="x_msonormal"/>
    <w:basedOn w:val="Normal"/>
    <w:rsid w:val="003411F6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Default">
    <w:name w:val="Default"/>
    <w:basedOn w:val="Normal"/>
    <w:rsid w:val="003061C9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url?sa=i&amp;url=https://bordeauxgironde.cci.fr/Votre-CCI/Nous-connaitre/Le-Groupe-CCI-Bordeaux-Gironde/Le-Campus-du-Lac&amp;psig=AOvVaw0qwLszMgN3OGa6668KO9Ut&amp;ust=1591436792261000&amp;source=images&amp;cd=vfe&amp;ved=0CAIQjRxqFwoTCMjF3piy6ukCFQAAAAAdAAAAAB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gironde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FA30-2AAA-4591-A8FF-8BA749F0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RICO-FAYAD</dc:creator>
  <cp:keywords/>
  <dc:description/>
  <cp:lastModifiedBy>Florence RICO FAYAD</cp:lastModifiedBy>
  <cp:revision>7</cp:revision>
  <cp:lastPrinted>2020-10-13T15:38:00Z</cp:lastPrinted>
  <dcterms:created xsi:type="dcterms:W3CDTF">2021-01-19T09:11:00Z</dcterms:created>
  <dcterms:modified xsi:type="dcterms:W3CDTF">2021-01-20T08:23:00Z</dcterms:modified>
</cp:coreProperties>
</file>